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C0" w:rsidRDefault="00AB64C0" w:rsidP="00AB64C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4. ročník architektonické soutěže HELIKA</w:t>
      </w:r>
    </w:p>
    <w:p w:rsidR="00AB64C0" w:rsidRDefault="00AB64C0" w:rsidP="00AB64C0">
      <w:pPr>
        <w:spacing w:after="0"/>
        <w:jc w:val="center"/>
        <w:rPr>
          <w:b/>
          <w:u w:val="single"/>
        </w:rPr>
      </w:pPr>
      <w:proofErr w:type="spellStart"/>
      <w:r>
        <w:rPr>
          <w:b/>
          <w:u w:val="single"/>
        </w:rPr>
        <w:t>Světovar</w:t>
      </w:r>
      <w:proofErr w:type="spellEnd"/>
      <w:r>
        <w:rPr>
          <w:b/>
          <w:u w:val="single"/>
        </w:rPr>
        <w:t xml:space="preserve">  - kulturní fabrika Plzeň</w:t>
      </w:r>
    </w:p>
    <w:p w:rsidR="00CA67AC" w:rsidRDefault="00CA67AC" w:rsidP="00CA67AC"/>
    <w:p w:rsidR="00CA67AC" w:rsidRPr="00AB64C0" w:rsidRDefault="00CA67AC" w:rsidP="00CA67AC">
      <w:r>
        <w:t>Architektonická a projekční kancelář HELIKA, a.s. pořádá již 4.</w:t>
      </w:r>
      <w:r w:rsidR="00774F74">
        <w:t xml:space="preserve"> </w:t>
      </w:r>
      <w:r>
        <w:t>ročník</w:t>
      </w:r>
      <w:r w:rsidR="00774F74">
        <w:t xml:space="preserve"> </w:t>
      </w:r>
      <w:r>
        <w:t>architektonicko-urbanistické soutěže pro vysokoškolské studenty na téma revitalizace bývalého plzeňského pivovaru</w:t>
      </w:r>
      <w:r w:rsidR="00AB64C0">
        <w:t xml:space="preserve"> </w:t>
      </w:r>
      <w:proofErr w:type="spellStart"/>
      <w:r w:rsidR="00AB64C0">
        <w:t>Světovar</w:t>
      </w:r>
      <w:proofErr w:type="spellEnd"/>
      <w:r>
        <w:t xml:space="preserve">. </w:t>
      </w:r>
      <w:r w:rsidR="003B38EA">
        <w:t xml:space="preserve"> </w:t>
      </w:r>
      <w:r w:rsidR="00774F74">
        <w:t xml:space="preserve">Předmětem soutěže je ideový návrh na nové využití původních budov v areálu bývalého pivovaru, které budou sloužit zejména kulturnímu účelu v rámci projektu </w:t>
      </w:r>
      <w:r w:rsidR="00774F74" w:rsidRPr="00AB64C0">
        <w:t>Plzeň 2015 – Evropské hlavní město kultury.</w:t>
      </w:r>
    </w:p>
    <w:p w:rsidR="00471B3C" w:rsidRDefault="00774F74" w:rsidP="00CA67AC">
      <w:r>
        <w:t xml:space="preserve">Studentské návrhy bude hodnotit porota ve složení PhDr. Benjamin Fragner, </w:t>
      </w:r>
      <w:proofErr w:type="spellStart"/>
      <w:r>
        <w:t>MgA</w:t>
      </w:r>
      <w:proofErr w:type="spellEnd"/>
      <w:r>
        <w:t xml:space="preserve">. Kateřina </w:t>
      </w:r>
      <w:proofErr w:type="spellStart"/>
      <w:r>
        <w:t>Melenová</w:t>
      </w:r>
      <w:proofErr w:type="spellEnd"/>
      <w:r>
        <w:t xml:space="preserve"> a </w:t>
      </w:r>
      <w:proofErr w:type="gramStart"/>
      <w:r>
        <w:t>Akad.arch.</w:t>
      </w:r>
      <w:proofErr w:type="gramEnd"/>
      <w:r>
        <w:t xml:space="preserve"> Vladimír Kružík. </w:t>
      </w:r>
      <w:r w:rsidR="00471B3C">
        <w:t xml:space="preserve">Autoři nejlepších návrhů budou finančně oceněni – 1. místo 35 000,- Kč, 2. místo 25 000,- Kč a 3. místo 15 000,- Kč. Soutěž probíhá na základě regulérních podmínek České komory architektů. </w:t>
      </w:r>
      <w:r>
        <w:t>Termín pro dodání návrhů je 30</w:t>
      </w:r>
      <w:r w:rsidR="00471B3C">
        <w:t xml:space="preserve">. září 2012. Veškeré informace, soutěžní podmínky a podklady jsou uveřejněny na webových stránkách vyhlašovatele </w:t>
      </w:r>
      <w:hyperlink r:id="rId4" w:anchor="/aktuality/studentska-soutez" w:history="1">
        <w:r w:rsidR="00471B3C" w:rsidRPr="002753BD">
          <w:rPr>
            <w:rStyle w:val="Hypertextovodkaz"/>
          </w:rPr>
          <w:t>http://www.helika.cz/#/aktuality/studentska-soutez</w:t>
        </w:r>
      </w:hyperlink>
      <w:r w:rsidR="00471B3C">
        <w:t>.</w:t>
      </w:r>
    </w:p>
    <w:p w:rsidR="00471B3C" w:rsidRDefault="00471B3C" w:rsidP="00471B3C">
      <w:pPr>
        <w:spacing w:after="0"/>
      </w:pPr>
      <w:r>
        <w:t>Kontaktní osoba: Klára Laudátová</w:t>
      </w:r>
    </w:p>
    <w:p w:rsidR="00471B3C" w:rsidRDefault="00471B3C" w:rsidP="00471B3C">
      <w:pPr>
        <w:spacing w:after="0"/>
      </w:pPr>
      <w:r>
        <w:t xml:space="preserve">                                email: </w:t>
      </w:r>
      <w:hyperlink r:id="rId5" w:history="1">
        <w:r w:rsidRPr="002753BD">
          <w:rPr>
            <w:rStyle w:val="Hypertextovodkaz"/>
          </w:rPr>
          <w:t>klara.laudatova@helika.cz</w:t>
        </w:r>
      </w:hyperlink>
    </w:p>
    <w:p w:rsidR="00471B3C" w:rsidRPr="00774F74" w:rsidRDefault="00471B3C" w:rsidP="00471B3C">
      <w:pPr>
        <w:spacing w:after="0"/>
      </w:pPr>
      <w:r>
        <w:tab/>
        <w:t xml:space="preserve">                  tel.: 281 097 427</w:t>
      </w:r>
    </w:p>
    <w:sectPr w:rsidR="00471B3C" w:rsidRPr="00774F74" w:rsidSect="002A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CA67AC"/>
    <w:rsid w:val="00020018"/>
    <w:rsid w:val="002A487E"/>
    <w:rsid w:val="003B38EA"/>
    <w:rsid w:val="00471B3C"/>
    <w:rsid w:val="00551C21"/>
    <w:rsid w:val="00774F74"/>
    <w:rsid w:val="00AB64C0"/>
    <w:rsid w:val="00CA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laudatova@helika.cz" TargetMode="External"/><Relationship Id="rId4" Type="http://schemas.openxmlformats.org/officeDocument/2006/relationships/hyperlink" Target="http://www.helik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Helika, a.s.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klara.laudatova</dc:creator>
  <cp:keywords/>
  <dc:description/>
  <cp:lastModifiedBy>klara.laudatova</cp:lastModifiedBy>
  <cp:revision>3</cp:revision>
  <dcterms:created xsi:type="dcterms:W3CDTF">2012-04-17T11:27:00Z</dcterms:created>
  <dcterms:modified xsi:type="dcterms:W3CDTF">2012-04-17T12:22:00Z</dcterms:modified>
</cp:coreProperties>
</file>