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9EBB" w14:textId="55193D6E" w:rsidR="00C12DCC" w:rsidRDefault="00C12DCC" w:rsidP="00C12DCC">
      <w:pPr>
        <w:spacing w:before="80" w:line="276" w:lineRule="auto"/>
        <w:ind w:left="23" w:right="562"/>
        <w:rPr>
          <w:rFonts w:ascii="Vafle VUT" w:hAnsi="Vafle VUT"/>
          <w:b/>
          <w:spacing w:val="-6"/>
          <w:sz w:val="52"/>
          <w:szCs w:val="52"/>
        </w:rPr>
      </w:pPr>
      <w:r>
        <w:rPr>
          <w:rFonts w:ascii="Vafle VUT" w:hAnsi="Vafle VUT"/>
          <w:b/>
          <w:noProof/>
          <w:spacing w:val="-8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21AAEF5E" wp14:editId="14609BB0">
            <wp:simplePos x="0" y="0"/>
            <wp:positionH relativeFrom="column">
              <wp:posOffset>5532120</wp:posOffset>
            </wp:positionH>
            <wp:positionV relativeFrom="paragraph">
              <wp:posOffset>-604000</wp:posOffset>
            </wp:positionV>
            <wp:extent cx="657860" cy="1454150"/>
            <wp:effectExtent l="0" t="0" r="0" b="0"/>
            <wp:wrapNone/>
            <wp:docPr id="1603045559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045559" name="Picture 2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afle VUT" w:hAnsi="Vafle VUT"/>
          <w:b/>
          <w:noProof/>
          <w:spacing w:val="-8"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6585DC6F" wp14:editId="78B2B9BC">
            <wp:simplePos x="0" y="0"/>
            <wp:positionH relativeFrom="column">
              <wp:posOffset>3810</wp:posOffset>
            </wp:positionH>
            <wp:positionV relativeFrom="paragraph">
              <wp:posOffset>-84397</wp:posOffset>
            </wp:positionV>
            <wp:extent cx="2097405" cy="467360"/>
            <wp:effectExtent l="0" t="0" r="0" b="2540"/>
            <wp:wrapNone/>
            <wp:docPr id="725505241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505241" name="Picture 1" descr="A black background with whit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46A0F" w14:textId="77777777" w:rsidR="00C12DCC" w:rsidRDefault="00C12DCC" w:rsidP="00C12DCC">
      <w:pPr>
        <w:spacing w:before="80" w:line="276" w:lineRule="auto"/>
        <w:ind w:left="23" w:right="562"/>
        <w:rPr>
          <w:rFonts w:ascii="Vafle VUT" w:hAnsi="Vafle VUT"/>
          <w:b/>
          <w:spacing w:val="-6"/>
          <w:sz w:val="52"/>
          <w:szCs w:val="52"/>
        </w:rPr>
      </w:pPr>
    </w:p>
    <w:p w14:paraId="61AFD723" w14:textId="42342F39" w:rsidR="00C12DCC" w:rsidRPr="00C12DCC" w:rsidRDefault="00C12DCC" w:rsidP="00C12DCC">
      <w:pPr>
        <w:spacing w:before="80" w:line="276" w:lineRule="auto"/>
        <w:ind w:left="23" w:right="562"/>
        <w:rPr>
          <w:rFonts w:ascii="Aptos" w:hAnsi="Aptos"/>
          <w:b/>
          <w:spacing w:val="-6"/>
          <w:sz w:val="48"/>
          <w:szCs w:val="48"/>
        </w:rPr>
      </w:pPr>
      <w:proofErr w:type="spellStart"/>
      <w:r w:rsidRPr="00C12DCC">
        <w:rPr>
          <w:rFonts w:ascii="Vafle VUT" w:hAnsi="Vafle VUT"/>
          <w:b/>
          <w:spacing w:val="-6"/>
          <w:sz w:val="48"/>
          <w:szCs w:val="48"/>
        </w:rPr>
        <w:t>Architects</w:t>
      </w:r>
      <w:proofErr w:type="spellEnd"/>
      <w:r w:rsidRPr="00C12DCC">
        <w:rPr>
          <w:rFonts w:ascii="Vafle VUT" w:hAnsi="Vafle VUT"/>
          <w:b/>
          <w:spacing w:val="-16"/>
          <w:sz w:val="48"/>
          <w:szCs w:val="48"/>
        </w:rPr>
        <w:t xml:space="preserve"> </w:t>
      </w:r>
      <w:proofErr w:type="spellStart"/>
      <w:r w:rsidRPr="00C12DCC">
        <w:rPr>
          <w:rFonts w:ascii="Vafle VUT" w:hAnsi="Vafle VUT"/>
          <w:b/>
          <w:spacing w:val="-6"/>
          <w:sz w:val="48"/>
          <w:szCs w:val="48"/>
        </w:rPr>
        <w:t>from</w:t>
      </w:r>
      <w:proofErr w:type="spellEnd"/>
      <w:r w:rsidRPr="00C12DCC">
        <w:rPr>
          <w:rFonts w:ascii="Vafle VUT" w:hAnsi="Vafle VUT"/>
          <w:b/>
          <w:spacing w:val="-15"/>
          <w:sz w:val="48"/>
          <w:szCs w:val="48"/>
        </w:rPr>
        <w:t xml:space="preserve"> </w:t>
      </w:r>
      <w:r w:rsidRPr="00C12DCC">
        <w:rPr>
          <w:rFonts w:ascii="Vafle VUT" w:hAnsi="Vafle VUT"/>
          <w:b/>
          <w:spacing w:val="-6"/>
          <w:sz w:val="48"/>
          <w:szCs w:val="48"/>
        </w:rPr>
        <w:t>Brno</w:t>
      </w:r>
      <w:r w:rsidRPr="00C12DCC">
        <w:rPr>
          <w:rFonts w:ascii="Vafle VUT" w:hAnsi="Vafle VUT"/>
          <w:b/>
          <w:spacing w:val="-19"/>
          <w:sz w:val="48"/>
          <w:szCs w:val="48"/>
        </w:rPr>
        <w:t xml:space="preserve"> </w:t>
      </w:r>
      <w:r w:rsidRPr="00C12DCC">
        <w:rPr>
          <w:rFonts w:ascii="Vafle VUT" w:hAnsi="Vafle VUT"/>
          <w:b/>
          <w:spacing w:val="-6"/>
          <w:sz w:val="48"/>
          <w:szCs w:val="48"/>
        </w:rPr>
        <w:t>and</w:t>
      </w:r>
      <w:r w:rsidRPr="00C12DCC">
        <w:rPr>
          <w:rFonts w:ascii="Vafle VUT" w:hAnsi="Vafle VUT"/>
          <w:b/>
          <w:spacing w:val="-22"/>
          <w:sz w:val="48"/>
          <w:szCs w:val="48"/>
        </w:rPr>
        <w:t xml:space="preserve"> </w:t>
      </w:r>
      <w:r w:rsidRPr="00C12DCC">
        <w:rPr>
          <w:rFonts w:ascii="Vafle VUT" w:hAnsi="Vafle VUT"/>
          <w:b/>
          <w:spacing w:val="-6"/>
          <w:sz w:val="48"/>
          <w:szCs w:val="48"/>
        </w:rPr>
        <w:t>London</w:t>
      </w:r>
      <w:r w:rsidRPr="00C12DCC">
        <w:rPr>
          <w:rFonts w:ascii="Vafle VUT" w:hAnsi="Vafle VUT"/>
          <w:b/>
          <w:spacing w:val="-20"/>
          <w:sz w:val="48"/>
          <w:szCs w:val="48"/>
        </w:rPr>
        <w:t xml:space="preserve"> </w:t>
      </w:r>
      <w:proofErr w:type="spellStart"/>
      <w:r w:rsidRPr="00C12DCC">
        <w:rPr>
          <w:rFonts w:ascii="Vafle VUT" w:hAnsi="Vafle VUT"/>
          <w:b/>
          <w:spacing w:val="-6"/>
          <w:sz w:val="48"/>
          <w:szCs w:val="48"/>
        </w:rPr>
        <w:t>jointly</w:t>
      </w:r>
      <w:proofErr w:type="spellEnd"/>
      <w:r w:rsidRPr="00C12DCC">
        <w:rPr>
          <w:rFonts w:ascii="Vafle VUT" w:hAnsi="Vafle VUT"/>
          <w:b/>
          <w:spacing w:val="-20"/>
          <w:sz w:val="48"/>
          <w:szCs w:val="48"/>
        </w:rPr>
        <w:t xml:space="preserve"> </w:t>
      </w:r>
      <w:proofErr w:type="spellStart"/>
      <w:r w:rsidRPr="00C12DCC">
        <w:rPr>
          <w:rFonts w:ascii="Vafle VUT" w:hAnsi="Vafle VUT"/>
          <w:b/>
          <w:spacing w:val="-6"/>
          <w:sz w:val="48"/>
          <w:szCs w:val="48"/>
        </w:rPr>
        <w:t>explored</w:t>
      </w:r>
      <w:proofErr w:type="spellEnd"/>
      <w:r w:rsidRPr="00C12DCC">
        <w:rPr>
          <w:rFonts w:ascii="Vafle VUT" w:hAnsi="Vafle VUT"/>
          <w:b/>
          <w:spacing w:val="-17"/>
          <w:sz w:val="48"/>
          <w:szCs w:val="48"/>
        </w:rPr>
        <w:t xml:space="preserve"> </w:t>
      </w:r>
      <w:proofErr w:type="spellStart"/>
      <w:r w:rsidRPr="00C12DCC">
        <w:rPr>
          <w:rFonts w:ascii="Vafle VUT" w:hAnsi="Vafle VUT"/>
          <w:b/>
          <w:spacing w:val="-6"/>
          <w:sz w:val="48"/>
          <w:szCs w:val="48"/>
        </w:rPr>
        <w:t>strategies</w:t>
      </w:r>
      <w:proofErr w:type="spellEnd"/>
      <w:r w:rsidRPr="00C12DCC">
        <w:rPr>
          <w:rFonts w:ascii="Vafle VUT" w:hAnsi="Vafle VUT"/>
          <w:b/>
          <w:spacing w:val="-15"/>
          <w:sz w:val="48"/>
          <w:szCs w:val="48"/>
        </w:rPr>
        <w:t xml:space="preserve"> </w:t>
      </w:r>
      <w:proofErr w:type="spellStart"/>
      <w:r w:rsidRPr="00C12DCC">
        <w:rPr>
          <w:rFonts w:ascii="Vafle VUT" w:hAnsi="Vafle VUT"/>
          <w:b/>
          <w:spacing w:val="-6"/>
          <w:sz w:val="48"/>
          <w:szCs w:val="48"/>
        </w:rPr>
        <w:t>for</w:t>
      </w:r>
      <w:proofErr w:type="spellEnd"/>
      <w:r w:rsidRPr="00C12DCC">
        <w:rPr>
          <w:rFonts w:ascii="Vafle VUT" w:hAnsi="Vafle VUT"/>
          <w:b/>
          <w:spacing w:val="-15"/>
          <w:sz w:val="48"/>
          <w:szCs w:val="48"/>
        </w:rPr>
        <w:t xml:space="preserve"> </w:t>
      </w:r>
      <w:proofErr w:type="spellStart"/>
      <w:r w:rsidRPr="00C12DCC">
        <w:rPr>
          <w:rFonts w:ascii="Vafle VUT" w:hAnsi="Vafle VUT"/>
          <w:b/>
          <w:spacing w:val="-6"/>
          <w:sz w:val="48"/>
          <w:szCs w:val="48"/>
        </w:rPr>
        <w:t>revitali</w:t>
      </w:r>
      <w:r w:rsidRPr="00C12DCC">
        <w:rPr>
          <w:rFonts w:ascii="Vafle VUT" w:hAnsi="Vafle VUT"/>
          <w:b/>
          <w:spacing w:val="-6"/>
          <w:sz w:val="48"/>
          <w:szCs w:val="48"/>
        </w:rPr>
        <w:t>s</w:t>
      </w:r>
      <w:r w:rsidRPr="00C12DCC">
        <w:rPr>
          <w:rFonts w:ascii="Vafle VUT" w:hAnsi="Vafle VUT"/>
          <w:b/>
          <w:spacing w:val="-6"/>
          <w:sz w:val="48"/>
          <w:szCs w:val="48"/>
        </w:rPr>
        <w:t>ing</w:t>
      </w:r>
      <w:proofErr w:type="spellEnd"/>
      <w:r w:rsidRPr="00C12DCC">
        <w:rPr>
          <w:rFonts w:ascii="Vafle VUT" w:hAnsi="Vafle VUT"/>
          <w:b/>
          <w:spacing w:val="-6"/>
          <w:sz w:val="48"/>
          <w:szCs w:val="48"/>
        </w:rPr>
        <w:t xml:space="preserve"> </w:t>
      </w:r>
      <w:proofErr w:type="spellStart"/>
      <w:r w:rsidRPr="00C12DCC">
        <w:rPr>
          <w:rFonts w:ascii="Vafle VUT" w:hAnsi="Vafle VUT"/>
          <w:b/>
          <w:sz w:val="48"/>
          <w:szCs w:val="48"/>
        </w:rPr>
        <w:t>neglected</w:t>
      </w:r>
      <w:proofErr w:type="spellEnd"/>
      <w:r w:rsidRPr="00C12DCC">
        <w:rPr>
          <w:rFonts w:ascii="Vafle VUT" w:hAnsi="Vafle VUT"/>
          <w:b/>
          <w:sz w:val="48"/>
          <w:szCs w:val="48"/>
        </w:rPr>
        <w:t xml:space="preserve"> </w:t>
      </w:r>
      <w:proofErr w:type="spellStart"/>
      <w:r w:rsidRPr="00C12DCC">
        <w:rPr>
          <w:rFonts w:ascii="Vafle VUT" w:hAnsi="Vafle VUT"/>
          <w:b/>
          <w:sz w:val="48"/>
          <w:szCs w:val="48"/>
        </w:rPr>
        <w:t>parts</w:t>
      </w:r>
      <w:proofErr w:type="spellEnd"/>
      <w:r w:rsidRPr="00C12DCC">
        <w:rPr>
          <w:rFonts w:ascii="Vafle VUT" w:hAnsi="Vafle VUT"/>
          <w:b/>
          <w:spacing w:val="-1"/>
          <w:sz w:val="48"/>
          <w:szCs w:val="48"/>
        </w:rPr>
        <w:t xml:space="preserve"> </w:t>
      </w:r>
      <w:proofErr w:type="spellStart"/>
      <w:r w:rsidRPr="00C12DCC">
        <w:rPr>
          <w:rFonts w:ascii="Vafle VUT" w:hAnsi="Vafle VUT"/>
          <w:b/>
          <w:sz w:val="48"/>
          <w:szCs w:val="48"/>
        </w:rPr>
        <w:t>of</w:t>
      </w:r>
      <w:proofErr w:type="spellEnd"/>
      <w:r w:rsidRPr="00C12DCC">
        <w:rPr>
          <w:rFonts w:ascii="Vafle VUT" w:hAnsi="Vafle VUT"/>
          <w:b/>
          <w:sz w:val="48"/>
          <w:szCs w:val="48"/>
        </w:rPr>
        <w:t xml:space="preserve"> </w:t>
      </w:r>
      <w:proofErr w:type="spellStart"/>
      <w:r w:rsidRPr="00C12DCC">
        <w:rPr>
          <w:rFonts w:ascii="Vafle VUT" w:hAnsi="Vafle VUT"/>
          <w:b/>
          <w:sz w:val="48"/>
          <w:szCs w:val="48"/>
        </w:rPr>
        <w:t>the</w:t>
      </w:r>
      <w:proofErr w:type="spellEnd"/>
      <w:r w:rsidRPr="00C12DCC">
        <w:rPr>
          <w:rFonts w:ascii="Vafle VUT" w:hAnsi="Vafle VUT"/>
          <w:b/>
          <w:sz w:val="48"/>
          <w:szCs w:val="48"/>
        </w:rPr>
        <w:t xml:space="preserve"> </w:t>
      </w:r>
      <w:r w:rsidRPr="00C12DCC">
        <w:rPr>
          <w:rFonts w:ascii="Vafle VUT" w:hAnsi="Vafle VUT"/>
          <w:b/>
          <w:sz w:val="48"/>
          <w:szCs w:val="48"/>
        </w:rPr>
        <w:t>city</w:t>
      </w:r>
    </w:p>
    <w:p w14:paraId="0A29E062" w14:textId="42403B9A" w:rsidR="00C12DCC" w:rsidRPr="00056724" w:rsidRDefault="00C12DCC" w:rsidP="00C12DCC">
      <w:pPr>
        <w:spacing w:before="80" w:line="276" w:lineRule="auto"/>
        <w:ind w:left="23" w:right="562"/>
        <w:rPr>
          <w:rFonts w:ascii="Aptos" w:hAnsi="Aptos"/>
          <w:b/>
        </w:rPr>
      </w:pPr>
      <w:r w:rsidRPr="00056724">
        <w:rPr>
          <w:rFonts w:ascii="Aptos" w:hAnsi="Aptos"/>
          <w:b/>
          <w:spacing w:val="-6"/>
        </w:rPr>
        <w:t>International</w:t>
      </w:r>
      <w:r w:rsidRPr="00056724">
        <w:rPr>
          <w:rFonts w:ascii="Aptos" w:hAnsi="Aptos"/>
          <w:b/>
          <w:spacing w:val="-20"/>
        </w:rPr>
        <w:t xml:space="preserve"> </w:t>
      </w:r>
      <w:r w:rsidRPr="00056724">
        <w:rPr>
          <w:rFonts w:ascii="Aptos" w:hAnsi="Aptos"/>
          <w:b/>
          <w:spacing w:val="-6"/>
        </w:rPr>
        <w:t>Workshop</w:t>
      </w:r>
      <w:r w:rsidRPr="00056724">
        <w:rPr>
          <w:rFonts w:ascii="Aptos" w:hAnsi="Aptos"/>
          <w:b/>
          <w:spacing w:val="-19"/>
        </w:rPr>
        <w:t xml:space="preserve"> </w:t>
      </w:r>
      <w:r w:rsidRPr="00056724">
        <w:rPr>
          <w:rFonts w:ascii="Aptos" w:hAnsi="Aptos"/>
          <w:b/>
          <w:spacing w:val="-6"/>
        </w:rPr>
        <w:t>FA</w:t>
      </w:r>
      <w:r w:rsidRPr="00056724">
        <w:rPr>
          <w:rFonts w:ascii="Aptos" w:hAnsi="Aptos"/>
          <w:b/>
          <w:spacing w:val="-21"/>
        </w:rPr>
        <w:t xml:space="preserve"> </w:t>
      </w:r>
      <w:r w:rsidRPr="00056724">
        <w:rPr>
          <w:rFonts w:ascii="Aptos" w:hAnsi="Aptos"/>
          <w:b/>
          <w:spacing w:val="-6"/>
        </w:rPr>
        <w:t>VUT</w:t>
      </w:r>
      <w:r w:rsidRPr="00056724">
        <w:rPr>
          <w:rFonts w:ascii="Aptos" w:hAnsi="Aptos"/>
          <w:b/>
          <w:spacing w:val="-19"/>
        </w:rPr>
        <w:t xml:space="preserve"> </w:t>
      </w:r>
      <w:r w:rsidRPr="00056724">
        <w:rPr>
          <w:rFonts w:ascii="Aptos" w:hAnsi="Aptos"/>
          <w:b/>
          <w:spacing w:val="-6"/>
        </w:rPr>
        <w:t>and</w:t>
      </w:r>
      <w:r w:rsidRPr="00056724">
        <w:rPr>
          <w:rFonts w:ascii="Aptos" w:hAnsi="Aptos"/>
          <w:b/>
          <w:spacing w:val="-18"/>
        </w:rPr>
        <w:t xml:space="preserve"> </w:t>
      </w:r>
      <w:r w:rsidRPr="00056724">
        <w:rPr>
          <w:rFonts w:ascii="Aptos" w:hAnsi="Aptos"/>
          <w:b/>
          <w:spacing w:val="-6"/>
        </w:rPr>
        <w:t>AA</w:t>
      </w:r>
      <w:r w:rsidRPr="00056724">
        <w:rPr>
          <w:rFonts w:ascii="Aptos" w:hAnsi="Aptos"/>
          <w:b/>
          <w:spacing w:val="-17"/>
        </w:rPr>
        <w:t xml:space="preserve"> </w:t>
      </w:r>
      <w:proofErr w:type="spellStart"/>
      <w:r w:rsidRPr="00056724">
        <w:rPr>
          <w:rFonts w:ascii="Aptos" w:hAnsi="Aptos"/>
          <w:b/>
          <w:spacing w:val="-6"/>
        </w:rPr>
        <w:t>School</w:t>
      </w:r>
      <w:proofErr w:type="spellEnd"/>
      <w:r w:rsidRPr="00056724">
        <w:rPr>
          <w:rFonts w:ascii="Aptos" w:hAnsi="Aptos"/>
          <w:b/>
          <w:spacing w:val="-23"/>
        </w:rPr>
        <w:t xml:space="preserve"> </w:t>
      </w:r>
      <w:proofErr w:type="spellStart"/>
      <w:r w:rsidRPr="00056724">
        <w:rPr>
          <w:rFonts w:ascii="Aptos" w:hAnsi="Aptos"/>
          <w:b/>
          <w:spacing w:val="-6"/>
        </w:rPr>
        <w:t>of</w:t>
      </w:r>
      <w:proofErr w:type="spellEnd"/>
      <w:r w:rsidRPr="00056724">
        <w:rPr>
          <w:rFonts w:ascii="Aptos" w:hAnsi="Aptos"/>
          <w:b/>
          <w:spacing w:val="-18"/>
        </w:rPr>
        <w:t xml:space="preserve"> </w:t>
      </w:r>
      <w:proofErr w:type="spellStart"/>
      <w:r w:rsidRPr="00056724">
        <w:rPr>
          <w:rFonts w:ascii="Aptos" w:hAnsi="Aptos"/>
          <w:b/>
          <w:spacing w:val="-6"/>
        </w:rPr>
        <w:t>Architecture</w:t>
      </w:r>
      <w:proofErr w:type="spellEnd"/>
      <w:r w:rsidRPr="00056724">
        <w:rPr>
          <w:rFonts w:ascii="Aptos" w:hAnsi="Aptos"/>
          <w:b/>
          <w:spacing w:val="-6"/>
        </w:rPr>
        <w:t>:</w:t>
      </w:r>
      <w:r w:rsidRPr="00056724">
        <w:rPr>
          <w:rFonts w:ascii="Aptos" w:hAnsi="Aptos"/>
          <w:b/>
          <w:spacing w:val="-19"/>
        </w:rPr>
        <w:t xml:space="preserve"> </w:t>
      </w:r>
      <w:proofErr w:type="spellStart"/>
      <w:r w:rsidRPr="00056724">
        <w:rPr>
          <w:rFonts w:ascii="Aptos" w:hAnsi="Aptos"/>
          <w:b/>
          <w:spacing w:val="-6"/>
        </w:rPr>
        <w:t>Transformative</w:t>
      </w:r>
      <w:proofErr w:type="spellEnd"/>
      <w:r w:rsidRPr="00056724">
        <w:rPr>
          <w:rFonts w:ascii="Aptos" w:hAnsi="Aptos"/>
          <w:b/>
          <w:spacing w:val="-6"/>
        </w:rPr>
        <w:t xml:space="preserve"> </w:t>
      </w:r>
      <w:proofErr w:type="spellStart"/>
      <w:r w:rsidRPr="00056724">
        <w:rPr>
          <w:rFonts w:ascii="Aptos" w:hAnsi="Aptos"/>
          <w:b/>
        </w:rPr>
        <w:t>Nature</w:t>
      </w:r>
      <w:proofErr w:type="spellEnd"/>
      <w:r w:rsidRPr="00056724">
        <w:rPr>
          <w:rFonts w:ascii="Aptos" w:hAnsi="Aptos"/>
          <w:b/>
        </w:rPr>
        <w:t xml:space="preserve"> </w:t>
      </w:r>
      <w:proofErr w:type="spellStart"/>
      <w:r w:rsidRPr="00056724">
        <w:rPr>
          <w:rFonts w:ascii="Aptos" w:hAnsi="Aptos"/>
          <w:b/>
        </w:rPr>
        <w:t>of</w:t>
      </w:r>
      <w:proofErr w:type="spellEnd"/>
      <w:r w:rsidRPr="00056724">
        <w:rPr>
          <w:rFonts w:ascii="Aptos" w:hAnsi="Aptos"/>
          <w:b/>
        </w:rPr>
        <w:t xml:space="preserve"> </w:t>
      </w:r>
      <w:proofErr w:type="spellStart"/>
      <w:r w:rsidRPr="00056724">
        <w:rPr>
          <w:rFonts w:ascii="Aptos" w:hAnsi="Aptos"/>
          <w:b/>
        </w:rPr>
        <w:t>Urbanism</w:t>
      </w:r>
      <w:proofErr w:type="spellEnd"/>
    </w:p>
    <w:p w14:paraId="0F6890BE" w14:textId="49306D15" w:rsidR="00C12DCC" w:rsidRPr="00C12DCC" w:rsidRDefault="00C12DCC" w:rsidP="00C12DCC">
      <w:pPr>
        <w:pStyle w:val="BodyText"/>
        <w:spacing w:before="241" w:line="276" w:lineRule="auto"/>
        <w:rPr>
          <w:rFonts w:ascii="Aptos" w:hAnsi="Aptos"/>
          <w:sz w:val="22"/>
          <w:szCs w:val="22"/>
          <w:lang w:val="en-GB"/>
        </w:rPr>
      </w:pP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Faculty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Architecture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at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Brno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University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Technology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(FA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BUT)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,</w:t>
      </w:r>
      <w:r w:rsidRPr="00C12DCC">
        <w:rPr>
          <w:rFonts w:ascii="Aptos" w:hAnsi="Aptos"/>
          <w:spacing w:val="-2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in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cooperation with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prestigious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London-based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Architectural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Association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School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Architecture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(AA </w:t>
      </w:r>
      <w:r w:rsidRPr="00C12DCC">
        <w:rPr>
          <w:rFonts w:ascii="Aptos" w:hAnsi="Aptos"/>
          <w:sz w:val="22"/>
          <w:szCs w:val="22"/>
          <w:lang w:val="en-GB"/>
        </w:rPr>
        <w:t>School),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organised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second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edition of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international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urban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design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workshop "</w:t>
      </w:r>
      <w:r w:rsidRPr="00C12DCC">
        <w:rPr>
          <w:rFonts w:ascii="Aptos" w:hAnsi="Aptos"/>
          <w:i/>
          <w:sz w:val="22"/>
          <w:szCs w:val="22"/>
          <w:lang w:val="en-GB"/>
        </w:rPr>
        <w:t>Transformative</w:t>
      </w:r>
      <w:r w:rsidRPr="00C12DCC">
        <w:rPr>
          <w:rFonts w:ascii="Aptos" w:hAnsi="Aptos"/>
          <w:i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i/>
          <w:sz w:val="22"/>
          <w:szCs w:val="22"/>
          <w:lang w:val="en-GB"/>
        </w:rPr>
        <w:t>Nature</w:t>
      </w:r>
      <w:r w:rsidRPr="00C12DCC">
        <w:rPr>
          <w:rFonts w:ascii="Aptos" w:hAnsi="Aptos"/>
          <w:i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i/>
          <w:sz w:val="22"/>
          <w:szCs w:val="22"/>
          <w:lang w:val="en-GB"/>
        </w:rPr>
        <w:t>of</w:t>
      </w:r>
      <w:r>
        <w:rPr>
          <w:rFonts w:ascii="Aptos" w:hAnsi="Aptos"/>
          <w:i/>
          <w:spacing w:val="-2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i/>
          <w:sz w:val="22"/>
          <w:szCs w:val="22"/>
          <w:lang w:val="en-GB"/>
        </w:rPr>
        <w:t>Urbanism</w:t>
      </w:r>
      <w:r w:rsidRPr="00C12DCC">
        <w:rPr>
          <w:rFonts w:ascii="Aptos" w:hAnsi="Aptos"/>
          <w:sz w:val="22"/>
          <w:szCs w:val="22"/>
          <w:lang w:val="en-GB"/>
        </w:rPr>
        <w:t>,"</w:t>
      </w:r>
      <w:r w:rsidRPr="00C12DCC">
        <w:rPr>
          <w:rFonts w:ascii="Aptos" w:hAnsi="Aptos"/>
          <w:spacing w:val="-2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held</w:t>
      </w:r>
      <w:r w:rsidRPr="00C12DCC">
        <w:rPr>
          <w:rFonts w:ascii="Aptos" w:hAnsi="Aptos"/>
          <w:spacing w:val="-2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from</w:t>
      </w:r>
      <w:r w:rsidRPr="00C12DCC">
        <w:rPr>
          <w:rFonts w:ascii="Aptos" w:hAnsi="Aptos"/>
          <w:spacing w:val="-2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May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8 to 16, 2025,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at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creative</w:t>
      </w:r>
      <w:r w:rsidRPr="00C12DCC">
        <w:rPr>
          <w:rFonts w:ascii="Aptos" w:hAnsi="Aptos"/>
          <w:spacing w:val="-2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 xml:space="preserve">hub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KUMST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in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Brno.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event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focused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on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revitali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s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ation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large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brownfield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site</w:t>
      </w:r>
      <w:r>
        <w:rPr>
          <w:rFonts w:ascii="Aptos" w:hAnsi="Aptos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bounded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by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4"/>
          <w:sz w:val="22"/>
          <w:szCs w:val="22"/>
          <w:lang w:val="en-GB"/>
        </w:rPr>
        <w:t>Koliště</w:t>
      </w:r>
      <w:proofErr w:type="spellEnd"/>
      <w:r w:rsidRPr="00C12DCC">
        <w:rPr>
          <w:rFonts w:ascii="Aptos" w:hAnsi="Aptos"/>
          <w:spacing w:val="-4"/>
          <w:sz w:val="22"/>
          <w:szCs w:val="22"/>
          <w:lang w:val="en-GB"/>
        </w:rPr>
        <w:t>,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4"/>
          <w:sz w:val="22"/>
          <w:szCs w:val="22"/>
          <w:lang w:val="en-GB"/>
        </w:rPr>
        <w:t>Cejl</w:t>
      </w:r>
      <w:proofErr w:type="spellEnd"/>
      <w:r w:rsidRPr="00C12DCC">
        <w:rPr>
          <w:rFonts w:ascii="Aptos" w:hAnsi="Aptos"/>
          <w:spacing w:val="-4"/>
          <w:sz w:val="22"/>
          <w:szCs w:val="22"/>
          <w:lang w:val="en-GB"/>
        </w:rPr>
        <w:t>,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4"/>
          <w:sz w:val="22"/>
          <w:szCs w:val="22"/>
          <w:lang w:val="en-GB"/>
        </w:rPr>
        <w:t>Křenová</w:t>
      </w:r>
      <w:proofErr w:type="spellEnd"/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streets</w:t>
      </w:r>
      <w:r w:rsidRPr="00C12DCC">
        <w:rPr>
          <w:rFonts w:ascii="Aptos" w:hAnsi="Aptos"/>
          <w:spacing w:val="-2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20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4"/>
          <w:sz w:val="22"/>
          <w:szCs w:val="22"/>
          <w:lang w:val="en-GB"/>
        </w:rPr>
        <w:t>Svitava</w:t>
      </w:r>
      <w:proofErr w:type="spellEnd"/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River.</w:t>
      </w:r>
    </w:p>
    <w:p w14:paraId="56C21AD0" w14:textId="77777777" w:rsidR="00C12DCC" w:rsidRDefault="00C12DCC" w:rsidP="00C12DCC">
      <w:pPr>
        <w:pStyle w:val="BodyText"/>
        <w:spacing w:before="1" w:line="276" w:lineRule="auto"/>
        <w:ind w:left="0"/>
        <w:rPr>
          <w:rFonts w:ascii="Aptos" w:hAnsi="Aptos"/>
          <w:sz w:val="22"/>
          <w:szCs w:val="22"/>
          <w:lang w:val="en-GB"/>
        </w:rPr>
      </w:pPr>
    </w:p>
    <w:p w14:paraId="5195C5B4" w14:textId="1C7E7060" w:rsidR="00C12DCC" w:rsidRPr="00C12DCC" w:rsidRDefault="00C12DCC" w:rsidP="00C12DCC">
      <w:pPr>
        <w:pStyle w:val="BodyText"/>
        <w:spacing w:before="1" w:line="276" w:lineRule="auto"/>
        <w:ind w:left="0"/>
        <w:rPr>
          <w:rFonts w:ascii="Aptos" w:hAnsi="Aptos"/>
          <w:sz w:val="22"/>
          <w:szCs w:val="22"/>
          <w:lang w:val="en-GB"/>
        </w:rPr>
      </w:pP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workshop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aimed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to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explore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how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new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forms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spatial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infrastructure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can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cataly</w:t>
      </w:r>
      <w:r w:rsidRPr="00C12DCC">
        <w:rPr>
          <w:rFonts w:ascii="Aptos" w:hAnsi="Aptos"/>
          <w:sz w:val="22"/>
          <w:szCs w:val="22"/>
          <w:lang w:val="en-GB"/>
        </w:rPr>
        <w:t>s</w:t>
      </w:r>
      <w:r w:rsidRPr="00C12DCC">
        <w:rPr>
          <w:rFonts w:ascii="Aptos" w:hAnsi="Aptos"/>
          <w:sz w:val="22"/>
          <w:szCs w:val="22"/>
          <w:lang w:val="en-GB"/>
        </w:rPr>
        <w:t>e social,</w:t>
      </w:r>
      <w:r w:rsidRPr="00C12DCC">
        <w:rPr>
          <w:rFonts w:ascii="Aptos" w:hAnsi="Aptos"/>
          <w:spacing w:val="-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economic,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environmental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change.</w:t>
      </w:r>
      <w:r w:rsidRPr="00C12DCC">
        <w:rPr>
          <w:rFonts w:ascii="Aptos" w:hAnsi="Aptos"/>
          <w:spacing w:val="-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Students</w:t>
      </w:r>
      <w:r w:rsidRPr="00C12DCC">
        <w:rPr>
          <w:rFonts w:ascii="Aptos" w:hAnsi="Aptos"/>
          <w:spacing w:val="-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tutors</w:t>
      </w:r>
      <w:r w:rsidRPr="00C12DCC">
        <w:rPr>
          <w:rFonts w:ascii="Aptos" w:hAnsi="Aptos"/>
          <w:spacing w:val="-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from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 xml:space="preserve">both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institutions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engaged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in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site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visits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 and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discussions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with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local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stakeholders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developed </w:t>
      </w:r>
      <w:r w:rsidRPr="00C12DCC">
        <w:rPr>
          <w:rFonts w:ascii="Aptos" w:hAnsi="Aptos"/>
          <w:sz w:val="22"/>
          <w:szCs w:val="22"/>
          <w:lang w:val="en-GB"/>
        </w:rPr>
        <w:t xml:space="preserve">architectural proposals </w:t>
      </w:r>
      <w:r w:rsidRPr="00C12DCC">
        <w:rPr>
          <w:rFonts w:ascii="Aptos" w:hAnsi="Aptos"/>
          <w:sz w:val="22"/>
          <w:szCs w:val="22"/>
          <w:lang w:val="en-GB"/>
        </w:rPr>
        <w:t>that responded</w:t>
      </w:r>
      <w:r w:rsidRPr="00C12DCC">
        <w:rPr>
          <w:rFonts w:ascii="Aptos" w:hAnsi="Aptos"/>
          <w:sz w:val="22"/>
          <w:szCs w:val="22"/>
          <w:lang w:val="en-GB"/>
        </w:rPr>
        <w:t xml:space="preserve"> to the specific urban context.</w:t>
      </w:r>
    </w:p>
    <w:p w14:paraId="0174543E" w14:textId="47296160" w:rsidR="00C12DCC" w:rsidRPr="00C12DCC" w:rsidRDefault="00C12DCC" w:rsidP="00C12DCC">
      <w:pPr>
        <w:pStyle w:val="BodyText"/>
        <w:spacing w:before="247" w:line="276" w:lineRule="auto"/>
        <w:rPr>
          <w:rFonts w:ascii="Aptos" w:hAnsi="Aptos"/>
          <w:sz w:val="22"/>
          <w:szCs w:val="22"/>
          <w:lang w:val="en-GB"/>
        </w:rPr>
      </w:pP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The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workshop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was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opened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on</w:t>
      </w:r>
      <w:r w:rsidRPr="00C12DCC">
        <w:rPr>
          <w:rFonts w:ascii="Aptos" w:hAnsi="Aptos"/>
          <w:b/>
          <w:bCs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8</w:t>
      </w:r>
      <w:r w:rsidRPr="00C12DCC">
        <w:rPr>
          <w:rFonts w:ascii="Aptos" w:hAnsi="Aptos"/>
          <w:b/>
          <w:bCs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May</w:t>
      </w:r>
      <w:r w:rsidRPr="00C12DCC">
        <w:rPr>
          <w:rFonts w:ascii="Aptos" w:hAnsi="Aptos"/>
          <w:b/>
          <w:bCs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by</w:t>
      </w:r>
      <w:r w:rsidRPr="00C12DCC">
        <w:rPr>
          <w:rFonts w:ascii="Aptos" w:hAnsi="Aptos"/>
          <w:b/>
          <w:bCs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15"/>
          <w:sz w:val="22"/>
          <w:szCs w:val="22"/>
          <w:lang w:val="en-GB"/>
        </w:rPr>
        <w:t xml:space="preserve">the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FA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BUT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Dean</w:t>
      </w:r>
      <w:r w:rsidRPr="00C12DCC">
        <w:rPr>
          <w:rFonts w:ascii="Aptos" w:hAnsi="Aptos"/>
          <w:b/>
          <w:bCs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Radek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Suchánek</w:t>
      </w:r>
      <w:proofErr w:type="spellEnd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.</w:t>
      </w:r>
      <w:r w:rsidRPr="00C12DCC">
        <w:rPr>
          <w:rFonts w:ascii="Aptos" w:hAnsi="Aptos"/>
          <w:b/>
          <w:bCs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Coordinators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Monika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Konrad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Karin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2"/>
          <w:sz w:val="22"/>
          <w:szCs w:val="22"/>
          <w:lang w:val="en-GB"/>
        </w:rPr>
        <w:t>Písaříková</w:t>
      </w:r>
      <w:proofErr w:type="spellEnd"/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introduced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workshop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agenda,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followed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by </w:t>
      </w:r>
      <w:r w:rsidRPr="00C12DCC">
        <w:rPr>
          <w:rFonts w:ascii="Aptos" w:hAnsi="Aptos"/>
          <w:sz w:val="22"/>
          <w:szCs w:val="22"/>
          <w:lang w:val="en-GB"/>
        </w:rPr>
        <w:t>introductory</w:t>
      </w:r>
      <w:r w:rsidRPr="00C12DCC">
        <w:rPr>
          <w:rFonts w:ascii="Aptos" w:hAnsi="Aptos"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lectures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by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z w:val="22"/>
          <w:szCs w:val="22"/>
          <w:lang w:val="en-GB"/>
        </w:rPr>
        <w:t>Písaříková</w:t>
      </w:r>
      <w:proofErr w:type="spellEnd"/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21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z w:val="22"/>
          <w:szCs w:val="22"/>
          <w:lang w:val="en-GB"/>
        </w:rPr>
        <w:t>Kristýna</w:t>
      </w:r>
      <w:proofErr w:type="spellEnd"/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z w:val="22"/>
          <w:szCs w:val="22"/>
          <w:lang w:val="en-GB"/>
        </w:rPr>
        <w:t>Smržová</w:t>
      </w:r>
      <w:proofErr w:type="spellEnd"/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on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cultural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2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social</w:t>
      </w:r>
      <w:r>
        <w:rPr>
          <w:rFonts w:ascii="Aptos" w:hAnsi="Aptos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dimensions</w:t>
      </w:r>
      <w:r w:rsidRPr="00C12DCC">
        <w:rPr>
          <w:rFonts w:ascii="Aptos" w:hAnsi="Aptos"/>
          <w:spacing w:val="-2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area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known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as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"Upper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Lower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2"/>
          <w:sz w:val="22"/>
          <w:szCs w:val="22"/>
          <w:lang w:val="en-GB"/>
        </w:rPr>
        <w:t>Cejl</w:t>
      </w:r>
      <w:proofErr w:type="spellEnd"/>
      <w:r w:rsidRPr="00C12DCC">
        <w:rPr>
          <w:rFonts w:ascii="Aptos" w:hAnsi="Aptos"/>
          <w:spacing w:val="-2"/>
          <w:sz w:val="22"/>
          <w:szCs w:val="22"/>
          <w:lang w:val="en-GB"/>
        </w:rPr>
        <w:t>."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guided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tour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through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so-</w:t>
      </w:r>
      <w:r w:rsidRPr="00C12DCC">
        <w:rPr>
          <w:rFonts w:ascii="Aptos" w:hAnsi="Aptos"/>
          <w:sz w:val="22"/>
          <w:szCs w:val="22"/>
          <w:lang w:val="en-GB"/>
        </w:rPr>
        <w:t>called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"Brno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Bronx"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included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stops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at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independent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gallery,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former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 xml:space="preserve">prison </w:t>
      </w:r>
      <w:proofErr w:type="spellStart"/>
      <w:r w:rsidRPr="00C12DCC">
        <w:rPr>
          <w:rFonts w:ascii="Aptos" w:hAnsi="Aptos"/>
          <w:spacing w:val="-2"/>
          <w:sz w:val="22"/>
          <w:szCs w:val="22"/>
          <w:lang w:val="en-GB"/>
        </w:rPr>
        <w:t>Káznice</w:t>
      </w:r>
      <w:proofErr w:type="spellEnd"/>
      <w:r w:rsidRPr="00C12DCC">
        <w:rPr>
          <w:rFonts w:ascii="Aptos" w:hAnsi="Aptos"/>
          <w:spacing w:val="-2"/>
          <w:sz w:val="22"/>
          <w:szCs w:val="22"/>
          <w:lang w:val="en-GB"/>
        </w:rPr>
        <w:t>,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industrial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heritage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sites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creative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studios,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allowing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students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to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engage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with </w:t>
      </w:r>
      <w:r w:rsidRPr="00C12DCC">
        <w:rPr>
          <w:rFonts w:ascii="Aptos" w:hAnsi="Aptos"/>
          <w:sz w:val="22"/>
          <w:szCs w:val="22"/>
          <w:lang w:val="en-GB"/>
        </w:rPr>
        <w:t>cultural figures and community representatives.</w:t>
      </w:r>
    </w:p>
    <w:p w14:paraId="66D083A5" w14:textId="2A054B43" w:rsidR="00C12DCC" w:rsidRPr="00C12DCC" w:rsidRDefault="00C12DCC" w:rsidP="00C12DCC">
      <w:pPr>
        <w:pStyle w:val="BodyText"/>
        <w:spacing w:before="243" w:line="276" w:lineRule="auto"/>
        <w:rPr>
          <w:rFonts w:ascii="Aptos" w:hAnsi="Aptos"/>
          <w:sz w:val="22"/>
          <w:szCs w:val="22"/>
          <w:lang w:val="en-GB"/>
        </w:rPr>
      </w:pPr>
      <w:r w:rsidRPr="00C12DCC">
        <w:rPr>
          <w:rFonts w:ascii="Aptos" w:hAnsi="Aptos"/>
          <w:b/>
          <w:bCs/>
          <w:sz w:val="22"/>
          <w:szCs w:val="22"/>
          <w:lang w:val="en-GB"/>
        </w:rPr>
        <w:t>In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the</w:t>
      </w:r>
      <w:r w:rsidRPr="00C12DCC">
        <w:rPr>
          <w:rFonts w:ascii="Aptos" w:hAnsi="Aptos"/>
          <w:b/>
          <w:bCs/>
          <w:spacing w:val="-2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following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days,</w:t>
      </w:r>
      <w:r w:rsidRPr="00C12DCC">
        <w:rPr>
          <w:rFonts w:ascii="Aptos" w:hAnsi="Aptos"/>
          <w:b/>
          <w:bCs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students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formed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four</w:t>
      </w:r>
      <w:r w:rsidRPr="00C12DCC">
        <w:rPr>
          <w:rFonts w:ascii="Aptos" w:hAnsi="Aptos"/>
          <w:b/>
          <w:bCs/>
          <w:spacing w:val="-2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interdisciplinary</w:t>
      </w:r>
      <w:r w:rsidRPr="00C12DCC">
        <w:rPr>
          <w:rFonts w:ascii="Aptos" w:hAnsi="Aptos"/>
          <w:b/>
          <w:bCs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teams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and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conducted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 xml:space="preserve">field </w:t>
      </w:r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research</w:t>
      </w:r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in</w:t>
      </w:r>
      <w:r w:rsidRPr="00C12DCC">
        <w:rPr>
          <w:rFonts w:ascii="Aptos" w:hAnsi="Aptos"/>
          <w:b/>
          <w:bCs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b/>
          <w:bCs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areas</w:t>
      </w:r>
      <w:r w:rsidRPr="00C12DCC">
        <w:rPr>
          <w:rFonts w:ascii="Aptos" w:hAnsi="Aptos"/>
          <w:b/>
          <w:bCs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of</w:t>
      </w:r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Špitálka</w:t>
      </w:r>
      <w:proofErr w:type="spellEnd"/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,</w:t>
      </w:r>
      <w:r w:rsidRPr="00C12DCC">
        <w:rPr>
          <w:rFonts w:ascii="Aptos" w:hAnsi="Aptos"/>
          <w:b/>
          <w:bCs/>
          <w:spacing w:val="-12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Dornych</w:t>
      </w:r>
      <w:proofErr w:type="spellEnd"/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,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b/>
          <w:bCs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former</w:t>
      </w:r>
      <w:r w:rsidRPr="00C12DCC">
        <w:rPr>
          <w:rFonts w:ascii="Aptos" w:hAnsi="Aptos"/>
          <w:b/>
          <w:bCs/>
          <w:spacing w:val="-14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Mosilana</w:t>
      </w:r>
      <w:proofErr w:type="spellEnd"/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complex,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b/>
          <w:bCs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 xml:space="preserve">gasworks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and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the</w:t>
      </w:r>
      <w:r w:rsidRPr="00C12DCC">
        <w:rPr>
          <w:rFonts w:ascii="Aptos" w:hAnsi="Aptos"/>
          <w:b/>
          <w:bCs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railway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embankment.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Under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guidance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tutors,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they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developed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urban proposals with an emphasis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on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sustainability,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public participation, biodiversity,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 economic revitali</w:t>
      </w:r>
      <w:r w:rsidRPr="00C12DCC">
        <w:rPr>
          <w:rFonts w:ascii="Aptos" w:hAnsi="Aptos"/>
          <w:sz w:val="22"/>
          <w:szCs w:val="22"/>
          <w:lang w:val="en-GB"/>
        </w:rPr>
        <w:t>s</w:t>
      </w:r>
      <w:r w:rsidRPr="00C12DCC">
        <w:rPr>
          <w:rFonts w:ascii="Aptos" w:hAnsi="Aptos"/>
          <w:sz w:val="22"/>
          <w:szCs w:val="22"/>
          <w:lang w:val="en-GB"/>
        </w:rPr>
        <w:t>ation through architecture.</w:t>
      </w:r>
    </w:p>
    <w:p w14:paraId="2EC43C2A" w14:textId="0C05B347" w:rsidR="00C12DCC" w:rsidRPr="00C12DCC" w:rsidRDefault="00C12DCC" w:rsidP="00C12DCC">
      <w:pPr>
        <w:pStyle w:val="BodyText"/>
        <w:spacing w:before="235" w:line="276" w:lineRule="auto"/>
        <w:rPr>
          <w:rFonts w:ascii="Aptos" w:hAnsi="Aptos"/>
          <w:sz w:val="22"/>
          <w:szCs w:val="22"/>
          <w:lang w:val="en-GB"/>
        </w:rPr>
      </w:pPr>
      <w:r w:rsidRPr="00C12DCC">
        <w:rPr>
          <w:rFonts w:ascii="Aptos" w:hAnsi="Aptos"/>
          <w:spacing w:val="-4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program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included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internal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consultations,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midterm</w:t>
      </w:r>
      <w:r w:rsidRPr="00C12DCC">
        <w:rPr>
          <w:rFonts w:ascii="Aptos" w:hAnsi="Aptos"/>
          <w:spacing w:val="-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reviews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(held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on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13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May),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>a</w:t>
      </w:r>
      <w:r>
        <w:rPr>
          <w:rFonts w:ascii="Aptos" w:hAnsi="Aptos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series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public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lectures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by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invited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experts</w:t>
      </w:r>
      <w:r>
        <w:rPr>
          <w:rFonts w:ascii="Aptos" w:hAnsi="Aptos"/>
          <w:spacing w:val="-4"/>
          <w:sz w:val="22"/>
          <w:szCs w:val="22"/>
          <w:lang w:val="en-GB"/>
        </w:rPr>
        <w:t>,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including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4"/>
          <w:sz w:val="22"/>
          <w:szCs w:val="22"/>
          <w:lang w:val="en-GB"/>
        </w:rPr>
        <w:t>Tomáš</w:t>
      </w:r>
      <w:proofErr w:type="spellEnd"/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4"/>
          <w:sz w:val="22"/>
          <w:szCs w:val="22"/>
          <w:lang w:val="en-GB"/>
        </w:rPr>
        <w:t>Kozelský</w:t>
      </w:r>
      <w:proofErr w:type="spellEnd"/>
      <w:r w:rsidRPr="00C12DCC">
        <w:rPr>
          <w:rFonts w:ascii="Aptos" w:hAnsi="Aptos"/>
          <w:spacing w:val="-4"/>
          <w:sz w:val="22"/>
          <w:szCs w:val="22"/>
          <w:lang w:val="en-GB"/>
        </w:rPr>
        <w:t>,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4"/>
          <w:sz w:val="22"/>
          <w:szCs w:val="22"/>
          <w:lang w:val="en-GB"/>
        </w:rPr>
        <w:t>studioChybík+Krištof</w:t>
      </w:r>
      <w:proofErr w:type="spellEnd"/>
      <w:r w:rsidRPr="00C12DCC">
        <w:rPr>
          <w:rFonts w:ascii="Aptos" w:hAnsi="Aptos"/>
          <w:spacing w:val="-4"/>
          <w:sz w:val="22"/>
          <w:szCs w:val="22"/>
          <w:lang w:val="en-GB"/>
        </w:rPr>
        <w:t>,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Martin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4"/>
          <w:sz w:val="22"/>
          <w:szCs w:val="22"/>
          <w:lang w:val="en-GB"/>
        </w:rPr>
        <w:t>Všetečka</w:t>
      </w:r>
      <w:proofErr w:type="spellEnd"/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from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Brno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City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Architect’s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Office,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Jan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4"/>
          <w:sz w:val="22"/>
          <w:szCs w:val="22"/>
          <w:lang w:val="en-GB"/>
        </w:rPr>
        <w:t>Malý</w:t>
      </w:r>
      <w:proofErr w:type="spellEnd"/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4"/>
          <w:sz w:val="22"/>
          <w:szCs w:val="22"/>
          <w:lang w:val="en-GB"/>
        </w:rPr>
        <w:t>Blažek</w:t>
      </w:r>
      <w:proofErr w:type="spellEnd"/>
      <w:r w:rsidRPr="00C12DCC">
        <w:rPr>
          <w:rFonts w:ascii="Aptos" w:hAnsi="Aptos"/>
          <w:spacing w:val="-4"/>
          <w:sz w:val="22"/>
          <w:szCs w:val="22"/>
          <w:lang w:val="en-GB"/>
        </w:rPr>
        <w:t>,</w:t>
      </w:r>
      <w:r>
        <w:rPr>
          <w:rFonts w:ascii="Aptos" w:hAnsi="Aptos"/>
          <w:spacing w:val="-4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6"/>
          <w:sz w:val="22"/>
          <w:szCs w:val="22"/>
          <w:lang w:val="en-GB"/>
        </w:rPr>
        <w:t>Tomáš</w:t>
      </w:r>
      <w:proofErr w:type="spellEnd"/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6"/>
          <w:sz w:val="22"/>
          <w:szCs w:val="22"/>
          <w:lang w:val="en-GB"/>
        </w:rPr>
        <w:t>Hoření</w:t>
      </w:r>
      <w:proofErr w:type="spellEnd"/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6"/>
          <w:sz w:val="22"/>
          <w:szCs w:val="22"/>
          <w:lang w:val="en-GB"/>
        </w:rPr>
        <w:t>Samec</w:t>
      </w:r>
      <w:proofErr w:type="spellEnd"/>
      <w:r w:rsidRPr="00C12DCC">
        <w:rPr>
          <w:rFonts w:ascii="Aptos" w:hAnsi="Aptos"/>
          <w:spacing w:val="-6"/>
          <w:sz w:val="22"/>
          <w:szCs w:val="22"/>
          <w:lang w:val="en-GB"/>
        </w:rPr>
        <w:t>,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>Pavel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6"/>
          <w:sz w:val="22"/>
          <w:szCs w:val="22"/>
          <w:lang w:val="en-GB"/>
        </w:rPr>
        <w:t>Štěpán</w:t>
      </w:r>
      <w:proofErr w:type="spellEnd"/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>from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>Museum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>of Romani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>Culture.</w:t>
      </w:r>
    </w:p>
    <w:p w14:paraId="724F1C4A" w14:textId="77777777" w:rsidR="00C12DCC" w:rsidRDefault="00C12DCC" w:rsidP="00C12DCC">
      <w:pPr>
        <w:pStyle w:val="BodyText"/>
        <w:spacing w:before="0" w:line="276" w:lineRule="auto"/>
        <w:ind w:left="0"/>
        <w:rPr>
          <w:rFonts w:ascii="Aptos" w:hAnsi="Aptos"/>
          <w:sz w:val="22"/>
          <w:szCs w:val="22"/>
          <w:lang w:val="en-GB"/>
        </w:rPr>
      </w:pPr>
    </w:p>
    <w:p w14:paraId="31A554FD" w14:textId="77777777" w:rsidR="00C12DCC" w:rsidRDefault="00C12DCC" w:rsidP="00C12DCC">
      <w:pPr>
        <w:pStyle w:val="BodyText"/>
        <w:spacing w:before="0" w:line="276" w:lineRule="auto"/>
        <w:ind w:left="0"/>
        <w:rPr>
          <w:rFonts w:ascii="Aptos" w:hAnsi="Aptos"/>
          <w:sz w:val="22"/>
          <w:szCs w:val="22"/>
          <w:lang w:val="en-GB"/>
        </w:rPr>
      </w:pPr>
      <w:r w:rsidRPr="00C12DCC">
        <w:rPr>
          <w:rFonts w:ascii="Aptos" w:hAnsi="Aptos"/>
          <w:spacing w:val="-4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final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public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presentations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took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place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on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16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May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in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KUMST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with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attendance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5"/>
          <w:sz w:val="22"/>
          <w:szCs w:val="22"/>
          <w:lang w:val="en-GB"/>
        </w:rPr>
        <w:t>of</w:t>
      </w:r>
      <w:r>
        <w:rPr>
          <w:rFonts w:ascii="Aptos" w:hAnsi="Aptos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representatives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from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City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Brno,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City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Architect’s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Office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expert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public.</w:t>
      </w:r>
      <w:r>
        <w:rPr>
          <w:rFonts w:ascii="Aptos" w:hAnsi="Aptos"/>
          <w:sz w:val="22"/>
          <w:szCs w:val="22"/>
          <w:lang w:val="en-GB"/>
        </w:rPr>
        <w:t xml:space="preserve"> </w:t>
      </w:r>
    </w:p>
    <w:p w14:paraId="078D045D" w14:textId="77777777" w:rsidR="00C12DCC" w:rsidRDefault="00C12DCC" w:rsidP="00C12DCC">
      <w:pPr>
        <w:pStyle w:val="BodyText"/>
        <w:spacing w:before="0" w:line="276" w:lineRule="auto"/>
        <w:ind w:left="0"/>
        <w:rPr>
          <w:rFonts w:ascii="Aptos" w:hAnsi="Aptos"/>
          <w:sz w:val="22"/>
          <w:szCs w:val="22"/>
          <w:lang w:val="en-GB"/>
        </w:rPr>
      </w:pPr>
    </w:p>
    <w:p w14:paraId="6D715935" w14:textId="77777777" w:rsidR="00C12DCC" w:rsidRDefault="00C12DCC" w:rsidP="00C12DCC">
      <w:pPr>
        <w:pStyle w:val="BodyText"/>
        <w:spacing w:before="0" w:line="276" w:lineRule="auto"/>
        <w:ind w:left="0"/>
        <w:rPr>
          <w:rFonts w:ascii="Aptos" w:hAnsi="Aptos"/>
          <w:sz w:val="22"/>
          <w:szCs w:val="22"/>
          <w:lang w:val="en-GB"/>
        </w:rPr>
      </w:pPr>
    </w:p>
    <w:p w14:paraId="3A990B59" w14:textId="77777777" w:rsidR="00C12DCC" w:rsidRDefault="00C12DCC" w:rsidP="00C12DCC">
      <w:pPr>
        <w:pStyle w:val="BodyText"/>
        <w:spacing w:before="0" w:line="276" w:lineRule="auto"/>
        <w:ind w:left="0"/>
        <w:rPr>
          <w:rFonts w:ascii="Aptos" w:hAnsi="Aptos"/>
          <w:sz w:val="22"/>
          <w:szCs w:val="22"/>
          <w:lang w:val="en-GB"/>
        </w:rPr>
      </w:pPr>
    </w:p>
    <w:p w14:paraId="6B07E2AA" w14:textId="2EBA4295" w:rsidR="00C12DCC" w:rsidRPr="00C12DCC" w:rsidRDefault="00C12DCC" w:rsidP="00C12DCC">
      <w:pPr>
        <w:pStyle w:val="BodyText"/>
        <w:spacing w:before="0" w:line="276" w:lineRule="auto"/>
        <w:ind w:left="0"/>
        <w:rPr>
          <w:rFonts w:ascii="Aptos" w:hAnsi="Aptos"/>
          <w:sz w:val="22"/>
          <w:szCs w:val="22"/>
          <w:lang w:val="en-GB"/>
        </w:rPr>
      </w:pP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lastRenderedPageBreak/>
        <w:t>The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event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concluded</w:t>
      </w:r>
      <w:r w:rsidRPr="00C12DCC">
        <w:rPr>
          <w:rFonts w:ascii="Aptos" w:hAnsi="Aptos"/>
          <w:b/>
          <w:bCs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with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a reception</w:t>
      </w:r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and</w:t>
      </w:r>
      <w:r w:rsidRPr="00C12DCC">
        <w:rPr>
          <w:rFonts w:ascii="Aptos" w:hAnsi="Aptos"/>
          <w:b/>
          <w:bCs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networking</w:t>
      </w:r>
      <w:r w:rsidRPr="00C12DCC">
        <w:rPr>
          <w:rFonts w:ascii="Aptos" w:hAnsi="Aptos"/>
          <w:b/>
          <w:bCs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opportunity.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The</w:t>
      </w:r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workshop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brought</w:t>
      </w:r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together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over</w:t>
      </w:r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60</w:t>
      </w:r>
      <w:r w:rsidRPr="00C12DCC">
        <w:rPr>
          <w:rFonts w:ascii="Aptos" w:hAnsi="Aptos"/>
          <w:b/>
          <w:bCs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students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and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20</w:t>
      </w:r>
      <w:r w:rsidRPr="00C12DCC">
        <w:rPr>
          <w:rFonts w:ascii="Aptos" w:hAnsi="Aptos"/>
          <w:b/>
          <w:bCs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tutors.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From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AA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 xml:space="preserve">School, </w:t>
      </w:r>
      <w:r w:rsidRPr="00C12DCC">
        <w:rPr>
          <w:rFonts w:ascii="Aptos" w:hAnsi="Aptos"/>
          <w:sz w:val="22"/>
          <w:szCs w:val="22"/>
          <w:lang w:val="en-GB"/>
        </w:rPr>
        <w:t>participating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tutors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included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Lawrence</w:t>
      </w:r>
      <w:r w:rsidRPr="00C12DCC">
        <w:rPr>
          <w:rFonts w:ascii="Aptos" w:hAnsi="Aptos"/>
          <w:b/>
          <w:bCs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Barth,</w:t>
      </w:r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Florian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z w:val="22"/>
          <w:szCs w:val="22"/>
          <w:lang w:val="en-GB"/>
        </w:rPr>
        <w:t>Dirschedl</w:t>
      </w:r>
      <w:proofErr w:type="spellEnd"/>
      <w:r w:rsidRPr="00C12DCC">
        <w:rPr>
          <w:rFonts w:ascii="Aptos" w:hAnsi="Aptos"/>
          <w:b/>
          <w:bCs/>
          <w:sz w:val="22"/>
          <w:szCs w:val="22"/>
          <w:lang w:val="en-GB"/>
        </w:rPr>
        <w:t>,</w:t>
      </w:r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Dominic</w:t>
      </w:r>
      <w:r w:rsidRPr="00C12DCC">
        <w:rPr>
          <w:rFonts w:ascii="Aptos" w:hAnsi="Aptos"/>
          <w:b/>
          <w:bCs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Pap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a,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Stephen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Sinclair,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Jorge</w:t>
      </w:r>
      <w:r w:rsidRPr="00C12DCC">
        <w:rPr>
          <w:rFonts w:ascii="Aptos" w:hAnsi="Aptos"/>
          <w:b/>
          <w:bCs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Fiori,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Elena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Pascolo</w:t>
      </w:r>
      <w:proofErr w:type="spellEnd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,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Yasmina</w:t>
      </w:r>
      <w:r w:rsidRPr="00C12DCC">
        <w:rPr>
          <w:rFonts w:ascii="Aptos" w:hAnsi="Aptos"/>
          <w:b/>
          <w:bCs/>
          <w:spacing w:val="-9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Aslakhanova</w:t>
      </w:r>
      <w:proofErr w:type="spellEnd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,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and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Adithya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>Premraj</w:t>
      </w:r>
      <w:proofErr w:type="spellEnd"/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>.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>Representing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>FA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>VUT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>were</w:t>
      </w:r>
      <w:r w:rsidRPr="00C12DCC">
        <w:rPr>
          <w:rFonts w:ascii="Aptos" w:hAnsi="Aptos"/>
          <w:b/>
          <w:bCs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>Dean</w:t>
      </w:r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>Radek</w:t>
      </w:r>
      <w:r w:rsidRPr="00C12DCC">
        <w:rPr>
          <w:rFonts w:ascii="Aptos" w:hAnsi="Aptos"/>
          <w:b/>
          <w:bCs/>
          <w:spacing w:val="-15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>Suchánek</w:t>
      </w:r>
      <w:proofErr w:type="spellEnd"/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 xml:space="preserve">, </w:t>
      </w:r>
      <w:proofErr w:type="spellStart"/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>Bára</w:t>
      </w:r>
      <w:proofErr w:type="spellEnd"/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>Ponešová</w:t>
      </w:r>
      <w:proofErr w:type="spellEnd"/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>, Marie</w:t>
      </w:r>
      <w:r w:rsidRPr="00C12DCC">
        <w:rPr>
          <w:rFonts w:ascii="Aptos" w:hAnsi="Aptos"/>
          <w:b/>
          <w:bCs/>
          <w:spacing w:val="-9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>Joja</w:t>
      </w:r>
      <w:proofErr w:type="spellEnd"/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 xml:space="preserve">, </w:t>
      </w:r>
      <w:proofErr w:type="spellStart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Kristýna</w:t>
      </w:r>
      <w:proofErr w:type="spellEnd"/>
      <w:r w:rsidRPr="00C12DCC">
        <w:rPr>
          <w:rFonts w:ascii="Aptos" w:hAnsi="Aptos"/>
          <w:b/>
          <w:bCs/>
          <w:spacing w:val="-9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Smržová</w:t>
      </w:r>
      <w:proofErr w:type="spellEnd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,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Alex</w:t>
      </w:r>
      <w:r w:rsidRPr="00C12DCC">
        <w:rPr>
          <w:rFonts w:ascii="Aptos" w:hAnsi="Aptos"/>
          <w:b/>
          <w:bCs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Bykov,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Szymon</w:t>
      </w:r>
      <w:r w:rsidRPr="00C12DCC">
        <w:rPr>
          <w:rFonts w:ascii="Aptos" w:hAnsi="Aptos"/>
          <w:b/>
          <w:bCs/>
          <w:spacing w:val="-9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Rozwałka</w:t>
      </w:r>
      <w:proofErr w:type="spellEnd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,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Karin</w:t>
      </w:r>
      <w:r w:rsidRPr="00C12DCC">
        <w:rPr>
          <w:rFonts w:ascii="Aptos" w:hAnsi="Aptos"/>
          <w:b/>
          <w:bCs/>
          <w:spacing w:val="-13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Písaříková</w:t>
      </w:r>
      <w:proofErr w:type="spellEnd"/>
      <w:r w:rsidRPr="00C12DCC">
        <w:rPr>
          <w:rFonts w:ascii="Aptos" w:hAnsi="Aptos"/>
          <w:b/>
          <w:bCs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and</w:t>
      </w:r>
      <w:r w:rsidRPr="00C12DCC">
        <w:rPr>
          <w:rFonts w:ascii="Aptos" w:hAnsi="Aptos"/>
          <w:b/>
          <w:bCs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Monika</w:t>
      </w:r>
      <w:r w:rsidRPr="00C12DCC">
        <w:rPr>
          <w:rFonts w:ascii="Aptos" w:hAnsi="Aptos"/>
          <w:b/>
          <w:bCs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Konrad.</w:t>
      </w:r>
    </w:p>
    <w:p w14:paraId="31FA1BBF" w14:textId="77777777" w:rsidR="00C12DCC" w:rsidRPr="00C12DCC" w:rsidRDefault="00C12DCC" w:rsidP="00C12DCC">
      <w:pPr>
        <w:pStyle w:val="BodyText"/>
        <w:spacing w:before="242" w:line="276" w:lineRule="auto"/>
        <w:ind w:left="0"/>
        <w:rPr>
          <w:rFonts w:ascii="Aptos" w:hAnsi="Aptos"/>
          <w:sz w:val="22"/>
          <w:szCs w:val="22"/>
          <w:lang w:val="en-GB"/>
        </w:rPr>
      </w:pPr>
      <w:r w:rsidRPr="00C12DCC">
        <w:rPr>
          <w:rFonts w:ascii="Aptos" w:hAnsi="Aptos"/>
          <w:spacing w:val="-4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AA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School’s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design-based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methodology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with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a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strong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emphasis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on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drawing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 xml:space="preserve">was </w:t>
      </w:r>
      <w:r w:rsidRPr="00C12DCC">
        <w:rPr>
          <w:rFonts w:ascii="Aptos" w:hAnsi="Aptos"/>
          <w:sz w:val="22"/>
          <w:szCs w:val="22"/>
          <w:lang w:val="en-GB"/>
        </w:rPr>
        <w:t>especially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inspiring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for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Czech</w:t>
      </w:r>
      <w:r w:rsidRPr="00C12DCC">
        <w:rPr>
          <w:rFonts w:ascii="Aptos" w:hAnsi="Aptos"/>
          <w:spacing w:val="-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students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tutors.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cooperation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fostered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rich discussions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new</w:t>
      </w:r>
      <w:r w:rsidRPr="00C12DCC">
        <w:rPr>
          <w:rFonts w:ascii="Aptos" w:hAnsi="Aptos"/>
          <w:spacing w:val="-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opportunities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for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collaboration.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The</w:t>
      </w:r>
      <w:r w:rsidRPr="00C12DCC">
        <w:rPr>
          <w:rFonts w:ascii="Aptos" w:hAnsi="Aptos"/>
          <w:b/>
          <w:bCs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workshop</w:t>
      </w:r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is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part</w:t>
      </w:r>
      <w:r w:rsidRPr="00C12DCC">
        <w:rPr>
          <w:rFonts w:ascii="Aptos" w:hAnsi="Aptos"/>
          <w:b/>
          <w:bCs/>
          <w:spacing w:val="-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of</w:t>
      </w:r>
      <w:r w:rsidRPr="00C12DCC">
        <w:rPr>
          <w:rFonts w:ascii="Aptos" w:hAnsi="Aptos"/>
          <w:b/>
          <w:bCs/>
          <w:spacing w:val="-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the broader</w:t>
      </w:r>
      <w:r w:rsidRPr="00C12DCC">
        <w:rPr>
          <w:rFonts w:ascii="Aptos" w:hAnsi="Aptos"/>
          <w:b/>
          <w:bCs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research</w:t>
      </w:r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framework</w:t>
      </w:r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Housing+</w:t>
      </w:r>
      <w:r w:rsidRPr="00C12DCC">
        <w:rPr>
          <w:rFonts w:ascii="Aptos" w:hAnsi="Aptos"/>
          <w:sz w:val="22"/>
          <w:szCs w:val="22"/>
          <w:lang w:val="en-GB"/>
        </w:rPr>
        <w:t>,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whose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outcomes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will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be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published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 forthcoming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book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featuring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expert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texts,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interviews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analyses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on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role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 architectural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thinking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transformative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urban processes. A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third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edition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 workshop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is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planned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for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academic year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2025/26.</w:t>
      </w:r>
    </w:p>
    <w:p w14:paraId="4F611694" w14:textId="77777777" w:rsidR="00C12DCC" w:rsidRDefault="00C12DCC" w:rsidP="00C12DCC">
      <w:pPr>
        <w:pStyle w:val="BodyText"/>
        <w:spacing w:before="230" w:line="276" w:lineRule="auto"/>
        <w:rPr>
          <w:rFonts w:ascii="Aptos" w:hAnsi="Aptos"/>
          <w:b/>
          <w:spacing w:val="-15"/>
          <w:sz w:val="22"/>
          <w:szCs w:val="22"/>
          <w:lang w:val="en-GB"/>
        </w:rPr>
      </w:pPr>
      <w:r w:rsidRPr="00C12DCC">
        <w:rPr>
          <w:rFonts w:ascii="Aptos" w:hAnsi="Aptos"/>
          <w:b/>
          <w:sz w:val="22"/>
          <w:szCs w:val="22"/>
          <w:lang w:val="en-GB"/>
        </w:rPr>
        <w:t>Quotes</w:t>
      </w:r>
      <w:r w:rsidRPr="00C12DCC">
        <w:rPr>
          <w:rFonts w:ascii="Aptos" w:hAnsi="Aptos"/>
          <w:b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sz w:val="22"/>
          <w:szCs w:val="22"/>
          <w:lang w:val="en-GB"/>
        </w:rPr>
        <w:t>from</w:t>
      </w:r>
      <w:r w:rsidRPr="00C12DCC">
        <w:rPr>
          <w:rFonts w:ascii="Aptos" w:hAnsi="Aptos"/>
          <w:b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sz w:val="22"/>
          <w:szCs w:val="22"/>
          <w:lang w:val="en-GB"/>
        </w:rPr>
        <w:t>participants:</w:t>
      </w:r>
      <w:r w:rsidRPr="00C12DCC">
        <w:rPr>
          <w:rFonts w:ascii="Aptos" w:hAnsi="Aptos"/>
          <w:b/>
          <w:spacing w:val="-15"/>
          <w:sz w:val="22"/>
          <w:szCs w:val="22"/>
          <w:lang w:val="en-GB"/>
        </w:rPr>
        <w:t xml:space="preserve"> </w:t>
      </w:r>
    </w:p>
    <w:p w14:paraId="6307459A" w14:textId="45B82B68" w:rsidR="00C12DCC" w:rsidRPr="00C12DCC" w:rsidRDefault="00C12DCC" w:rsidP="00C12DCC">
      <w:pPr>
        <w:pStyle w:val="BodyText"/>
        <w:spacing w:before="230" w:line="276" w:lineRule="auto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  <w:lang w:val="en-GB"/>
        </w:rPr>
        <w:t>“</w:t>
      </w:r>
      <w:r w:rsidRPr="00C12DCC">
        <w:rPr>
          <w:rFonts w:ascii="Aptos" w:hAnsi="Aptos"/>
          <w:sz w:val="22"/>
          <w:szCs w:val="22"/>
          <w:lang w:val="en-GB"/>
        </w:rPr>
        <w:t>I’m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not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sure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whether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working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methodology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we encountered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during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workshop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is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representative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proofErr w:type="gramStart"/>
      <w:r w:rsidRPr="00C12DCC">
        <w:rPr>
          <w:rFonts w:ascii="Aptos" w:hAnsi="Aptos"/>
          <w:sz w:val="22"/>
          <w:szCs w:val="22"/>
          <w:lang w:val="en-GB"/>
        </w:rPr>
        <w:t>AA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as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whole,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but</w:t>
      </w:r>
      <w:proofErr w:type="gramEnd"/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was surprised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by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how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strongly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analogue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it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was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–</w:t>
      </w:r>
      <w:r w:rsidRPr="00C12DCC">
        <w:rPr>
          <w:rFonts w:ascii="Aptos" w:hAnsi="Aptos"/>
          <w:spacing w:val="-2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often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manual,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relying</w:t>
      </w:r>
      <w:r w:rsidRPr="00C12DCC">
        <w:rPr>
          <w:rFonts w:ascii="Aptos" w:hAnsi="Aptos"/>
          <w:spacing w:val="-2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on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sketches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 drawings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–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contrary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to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my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expectation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more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digital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approach,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which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 xml:space="preserve">had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associated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with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AA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until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now.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was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intrigued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by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constant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shifting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between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scales</w:t>
      </w:r>
      <w:r>
        <w:rPr>
          <w:rFonts w:ascii="Aptos" w:hAnsi="Aptos"/>
          <w:spacing w:val="-2"/>
          <w:sz w:val="22"/>
          <w:szCs w:val="22"/>
          <w:lang w:val="en-GB"/>
        </w:rPr>
        <w:t>,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from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urban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macro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to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fine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architectural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detail.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This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way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thinking,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moving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back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 forth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between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bigger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picture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detail,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is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something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we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could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bring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into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 xml:space="preserve">our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work.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genuinely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enjoyed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collaboration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in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our</w:t>
      </w:r>
      <w:r w:rsidRPr="00C12DCC">
        <w:rPr>
          <w:rFonts w:ascii="Aptos" w:hAnsi="Aptos"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team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–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think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we</w:t>
      </w:r>
      <w:r w:rsidRPr="00C12DCC">
        <w:rPr>
          <w:rFonts w:ascii="Aptos" w:hAnsi="Aptos"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found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shared </w:t>
      </w:r>
      <w:r w:rsidRPr="00C12DCC">
        <w:rPr>
          <w:rFonts w:ascii="Aptos" w:hAnsi="Aptos"/>
          <w:sz w:val="22"/>
          <w:szCs w:val="22"/>
          <w:lang w:val="en-GB"/>
        </w:rPr>
        <w:t>understanding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architecture</w:t>
      </w:r>
      <w:r w:rsidRPr="00C12DCC">
        <w:rPr>
          <w:rFonts w:ascii="Aptos" w:hAnsi="Aptos"/>
          <w:spacing w:val="-2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language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through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which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we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were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able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to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express what we wanted to communicate with the project.</w:t>
      </w:r>
    </w:p>
    <w:p w14:paraId="68849A3D" w14:textId="077131F7" w:rsidR="00C12DCC" w:rsidRPr="00C12DCC" w:rsidRDefault="00C12DCC" w:rsidP="00C12DCC">
      <w:pPr>
        <w:pStyle w:val="BodyText"/>
        <w:spacing w:before="251" w:line="276" w:lineRule="auto"/>
        <w:rPr>
          <w:rFonts w:ascii="Aptos" w:hAnsi="Aptos"/>
          <w:sz w:val="22"/>
          <w:szCs w:val="22"/>
          <w:lang w:val="en-GB"/>
        </w:rPr>
      </w:pPr>
      <w:r w:rsidRPr="00C12DCC">
        <w:rPr>
          <w:rFonts w:ascii="Aptos" w:hAnsi="Aptos"/>
          <w:spacing w:val="-4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students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were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truly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great,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although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it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seemed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they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could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have</w:t>
      </w:r>
      <w:r w:rsidRPr="00C12DCC">
        <w:rPr>
          <w:rFonts w:ascii="Aptos" w:hAnsi="Aptos"/>
          <w:spacing w:val="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been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more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open</w:t>
      </w:r>
      <w:r>
        <w:rPr>
          <w:rFonts w:ascii="Aptos" w:hAnsi="Aptos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to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critical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thinking,</w:t>
      </w:r>
      <w:r w:rsidRPr="00C12DCC">
        <w:rPr>
          <w:rFonts w:ascii="Aptos" w:hAnsi="Aptos"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which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is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something</w:t>
      </w:r>
      <w:r w:rsidRPr="00C12DCC">
        <w:rPr>
          <w:rFonts w:ascii="Aptos" w:hAnsi="Aptos"/>
          <w:spacing w:val="-2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we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try</w:t>
      </w:r>
      <w:r w:rsidRPr="00C12DCC">
        <w:rPr>
          <w:rFonts w:ascii="Aptos" w:hAnsi="Aptos"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to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encourage</w:t>
      </w:r>
      <w:r w:rsidRPr="00C12DCC">
        <w:rPr>
          <w:rFonts w:ascii="Aptos" w:hAnsi="Aptos"/>
          <w:spacing w:val="-2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our</w:t>
      </w:r>
      <w:r w:rsidRPr="00C12DCC">
        <w:rPr>
          <w:rFonts w:ascii="Aptos" w:hAnsi="Aptos"/>
          <w:spacing w:val="-2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 xml:space="preserve">students.” </w:t>
      </w:r>
      <w:r>
        <w:rPr>
          <w:rFonts w:ascii="Aptos" w:hAnsi="Aptos"/>
          <w:sz w:val="22"/>
          <w:szCs w:val="22"/>
          <w:lang w:val="en-GB"/>
        </w:rPr>
        <w:br/>
      </w:r>
      <w:r w:rsidRPr="00C12DCC">
        <w:rPr>
          <w:rFonts w:ascii="Aptos" w:hAnsi="Aptos"/>
          <w:sz w:val="22"/>
          <w:szCs w:val="22"/>
          <w:lang w:val="en-GB"/>
        </w:rPr>
        <w:t>–</w:t>
      </w:r>
      <w:r w:rsidRPr="00C12DCC">
        <w:rPr>
          <w:rFonts w:ascii="Aptos" w:hAnsi="Aptos"/>
          <w:spacing w:val="-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sz w:val="22"/>
          <w:szCs w:val="22"/>
          <w:lang w:val="en-GB"/>
        </w:rPr>
        <w:t>Szymon</w:t>
      </w:r>
      <w:r w:rsidRPr="00C12DCC">
        <w:rPr>
          <w:rFonts w:ascii="Aptos" w:hAnsi="Aptos"/>
          <w:b/>
          <w:spacing w:val="-5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sz w:val="22"/>
          <w:szCs w:val="22"/>
          <w:lang w:val="en-GB"/>
        </w:rPr>
        <w:t>Rozwałka</w:t>
      </w:r>
      <w:proofErr w:type="spellEnd"/>
    </w:p>
    <w:p w14:paraId="421DFDA3" w14:textId="77777777" w:rsidR="00C12DCC" w:rsidRPr="00C12DCC" w:rsidRDefault="00C12DCC" w:rsidP="00C12DCC">
      <w:pPr>
        <w:pStyle w:val="BodyText"/>
        <w:spacing w:before="235" w:line="276" w:lineRule="auto"/>
        <w:ind w:right="253"/>
        <w:rPr>
          <w:rFonts w:ascii="Aptos" w:hAnsi="Aptos"/>
          <w:sz w:val="22"/>
          <w:szCs w:val="22"/>
          <w:lang w:val="en-GB"/>
        </w:rPr>
      </w:pPr>
      <w:r w:rsidRPr="00C12DCC">
        <w:rPr>
          <w:rFonts w:ascii="Aptos" w:hAnsi="Aptos"/>
          <w:spacing w:val="-2"/>
          <w:sz w:val="22"/>
          <w:szCs w:val="22"/>
          <w:lang w:val="en-GB"/>
        </w:rPr>
        <w:t>“The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workshop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was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an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inspiring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opportunity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for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me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to</w:t>
      </w:r>
      <w:r w:rsidRPr="00C12DCC">
        <w:rPr>
          <w:rFonts w:ascii="Aptos" w:hAnsi="Aptos"/>
          <w:spacing w:val="-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reflect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on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urban</w:t>
      </w:r>
      <w:r w:rsidRPr="00C12DCC">
        <w:rPr>
          <w:rFonts w:ascii="Aptos" w:hAnsi="Aptos"/>
          <w:spacing w:val="-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development.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I </w:t>
      </w:r>
      <w:r w:rsidRPr="00C12DCC">
        <w:rPr>
          <w:rFonts w:ascii="Aptos" w:hAnsi="Aptos"/>
          <w:sz w:val="22"/>
          <w:szCs w:val="22"/>
          <w:lang w:val="en-GB"/>
        </w:rPr>
        <w:t>appreciated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openness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discussions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on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role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infrastructure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cities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 on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housing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typologies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for</w:t>
      </w:r>
      <w:r w:rsidRPr="00C12DCC">
        <w:rPr>
          <w:rFonts w:ascii="Aptos" w:hAnsi="Aptos"/>
          <w:spacing w:val="-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creating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vibrant urban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environments.”</w:t>
      </w:r>
    </w:p>
    <w:p w14:paraId="13982A23" w14:textId="77777777" w:rsidR="00C12DCC" w:rsidRPr="00C12DCC" w:rsidRDefault="00C12DCC" w:rsidP="00C12DCC">
      <w:pPr>
        <w:pStyle w:val="ListParagraph"/>
        <w:numPr>
          <w:ilvl w:val="0"/>
          <w:numId w:val="1"/>
        </w:numPr>
        <w:tabs>
          <w:tab w:val="left" w:pos="182"/>
        </w:tabs>
        <w:spacing w:before="2" w:line="276" w:lineRule="auto"/>
        <w:ind w:left="182" w:hanging="159"/>
        <w:contextualSpacing w:val="0"/>
        <w:rPr>
          <w:rFonts w:ascii="Aptos" w:hAnsi="Aptos"/>
          <w:b/>
          <w:lang w:val="en-GB"/>
        </w:rPr>
      </w:pPr>
      <w:r w:rsidRPr="00C12DCC">
        <w:rPr>
          <w:rFonts w:ascii="Aptos" w:hAnsi="Aptos"/>
          <w:b/>
          <w:spacing w:val="-4"/>
          <w:lang w:val="en-GB"/>
        </w:rPr>
        <w:t>Marie</w:t>
      </w:r>
      <w:r w:rsidRPr="00C12DCC">
        <w:rPr>
          <w:rFonts w:ascii="Aptos" w:hAnsi="Aptos"/>
          <w:b/>
          <w:spacing w:val="-15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spacing w:val="-4"/>
          <w:lang w:val="en-GB"/>
        </w:rPr>
        <w:t>Joja</w:t>
      </w:r>
      <w:proofErr w:type="spellEnd"/>
    </w:p>
    <w:p w14:paraId="4F9544F9" w14:textId="77777777" w:rsidR="00C12DCC" w:rsidRPr="00C12DCC" w:rsidRDefault="00C12DCC" w:rsidP="00C12DCC">
      <w:pPr>
        <w:pStyle w:val="BodyText"/>
        <w:spacing w:before="28" w:line="276" w:lineRule="auto"/>
        <w:ind w:left="0"/>
        <w:rPr>
          <w:rFonts w:ascii="Aptos" w:hAnsi="Aptos"/>
          <w:b/>
          <w:sz w:val="22"/>
          <w:szCs w:val="22"/>
          <w:lang w:val="en-GB"/>
        </w:rPr>
      </w:pPr>
    </w:p>
    <w:p w14:paraId="2C83F081" w14:textId="4C1BF86A" w:rsidR="00C12DCC" w:rsidRPr="00C12DCC" w:rsidRDefault="00C12DCC" w:rsidP="00C12DCC">
      <w:pPr>
        <w:pStyle w:val="BodyText"/>
        <w:spacing w:before="0" w:line="276" w:lineRule="auto"/>
        <w:rPr>
          <w:rFonts w:ascii="Aptos" w:hAnsi="Aptos"/>
          <w:sz w:val="22"/>
          <w:szCs w:val="22"/>
          <w:lang w:val="en-GB"/>
        </w:rPr>
      </w:pPr>
      <w:r w:rsidRPr="00C12DCC">
        <w:rPr>
          <w:rFonts w:ascii="Aptos" w:hAnsi="Aptos"/>
          <w:sz w:val="22"/>
          <w:szCs w:val="22"/>
          <w:lang w:val="en-GB"/>
        </w:rPr>
        <w:t>“For</w:t>
      </w:r>
      <w:r w:rsidRPr="00C12DCC">
        <w:rPr>
          <w:rFonts w:ascii="Aptos" w:hAnsi="Aptos"/>
          <w:spacing w:val="-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me,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workshop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between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Architectural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Association</w:t>
      </w:r>
      <w:r w:rsidRPr="00C12DCC">
        <w:rPr>
          <w:rFonts w:ascii="Aptos" w:hAnsi="Aptos"/>
          <w:spacing w:val="-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School</w:t>
      </w:r>
      <w:r w:rsidRPr="00C12DCC">
        <w:rPr>
          <w:rFonts w:ascii="Aptos" w:hAnsi="Aptos"/>
          <w:spacing w:val="-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 xml:space="preserve">Architecture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Faculty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Architecture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at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VUT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was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enriching</w:t>
      </w:r>
      <w:r>
        <w:rPr>
          <w:rFonts w:ascii="Aptos" w:hAnsi="Aptos"/>
          <w:spacing w:val="-2"/>
          <w:sz w:val="22"/>
          <w:szCs w:val="22"/>
          <w:lang w:val="en-GB"/>
        </w:rPr>
        <w:t>,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thanks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to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meeting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different </w:t>
      </w:r>
      <w:r w:rsidRPr="00C12DCC">
        <w:rPr>
          <w:rFonts w:ascii="Aptos" w:hAnsi="Aptos"/>
          <w:sz w:val="22"/>
          <w:szCs w:val="22"/>
          <w:lang w:val="en-GB"/>
        </w:rPr>
        <w:t>cultural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contexts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architectural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approaches.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It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led</w:t>
      </w:r>
      <w:r w:rsidRPr="00C12DCC">
        <w:rPr>
          <w:rFonts w:ascii="Aptos" w:hAnsi="Aptos"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to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inspiring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collaboration</w:t>
      </w:r>
      <w:r w:rsidRPr="00C12DCC">
        <w:rPr>
          <w:rFonts w:ascii="Aptos" w:hAnsi="Aptos"/>
          <w:spacing w:val="-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 exchange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 perspectives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across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disciplines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methodologies.”</w:t>
      </w:r>
    </w:p>
    <w:p w14:paraId="5CAE5BDB" w14:textId="77777777" w:rsidR="00C12DCC" w:rsidRPr="00C12DCC" w:rsidRDefault="00C12DCC" w:rsidP="00C12DCC">
      <w:pPr>
        <w:pStyle w:val="ListParagraph"/>
        <w:numPr>
          <w:ilvl w:val="0"/>
          <w:numId w:val="1"/>
        </w:numPr>
        <w:tabs>
          <w:tab w:val="left" w:pos="182"/>
        </w:tabs>
        <w:spacing w:before="8" w:line="276" w:lineRule="auto"/>
        <w:ind w:left="182" w:hanging="159"/>
        <w:contextualSpacing w:val="0"/>
        <w:rPr>
          <w:rFonts w:ascii="Aptos" w:hAnsi="Aptos"/>
          <w:b/>
          <w:lang w:val="en-GB"/>
        </w:rPr>
      </w:pPr>
      <w:r w:rsidRPr="00C12DCC">
        <w:rPr>
          <w:rFonts w:ascii="Aptos" w:hAnsi="Aptos"/>
          <w:b/>
          <w:w w:val="90"/>
          <w:lang w:val="en-GB"/>
        </w:rPr>
        <w:t>Karin</w:t>
      </w:r>
      <w:r w:rsidRPr="00C12DCC">
        <w:rPr>
          <w:rFonts w:ascii="Aptos" w:hAnsi="Aptos"/>
          <w:b/>
          <w:spacing w:val="-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spacing w:val="-2"/>
          <w:lang w:val="en-GB"/>
        </w:rPr>
        <w:t>Písaříková</w:t>
      </w:r>
      <w:proofErr w:type="spellEnd"/>
    </w:p>
    <w:p w14:paraId="2806B5FB" w14:textId="77777777" w:rsidR="00C12DCC" w:rsidRPr="00C12DCC" w:rsidRDefault="00C12DCC" w:rsidP="00C12DCC">
      <w:pPr>
        <w:pStyle w:val="BodyText"/>
        <w:spacing w:before="28" w:line="276" w:lineRule="auto"/>
        <w:ind w:left="0"/>
        <w:rPr>
          <w:rFonts w:ascii="Aptos" w:hAnsi="Aptos"/>
          <w:b/>
          <w:sz w:val="22"/>
          <w:szCs w:val="22"/>
          <w:lang w:val="en-GB"/>
        </w:rPr>
      </w:pPr>
    </w:p>
    <w:p w14:paraId="659AFC11" w14:textId="288F7790" w:rsidR="00C12DCC" w:rsidRPr="00C12DCC" w:rsidRDefault="00C12DCC" w:rsidP="00C12DCC">
      <w:pPr>
        <w:pStyle w:val="BodyText"/>
        <w:spacing w:line="276" w:lineRule="auto"/>
        <w:ind w:left="0"/>
        <w:rPr>
          <w:rFonts w:ascii="Aptos" w:hAnsi="Aptos"/>
          <w:sz w:val="22"/>
          <w:szCs w:val="22"/>
          <w:lang w:val="en-GB"/>
        </w:rPr>
        <w:sectPr w:rsidR="00C12DCC" w:rsidRPr="00C12DCC" w:rsidSect="00C12DCC">
          <w:pgSz w:w="11910" w:h="16840"/>
          <w:pgMar w:top="1360" w:right="1417" w:bottom="280" w:left="1417" w:header="720" w:footer="720" w:gutter="0"/>
          <w:cols w:space="720"/>
        </w:sectPr>
      </w:pPr>
    </w:p>
    <w:p w14:paraId="39E5C73A" w14:textId="77777777" w:rsidR="00C12DCC" w:rsidRPr="00C12DCC" w:rsidRDefault="00C12DCC" w:rsidP="00C12DCC">
      <w:pPr>
        <w:spacing w:line="276" w:lineRule="auto"/>
        <w:rPr>
          <w:lang w:val="en-GB"/>
        </w:rPr>
      </w:pPr>
    </w:p>
    <w:sectPr w:rsidR="00C12DCC" w:rsidRPr="00C12DCC" w:rsidSect="00C12DCC"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afle VUT">
    <w:panose1 w:val="02000506030000020004"/>
    <w:charset w:val="4D"/>
    <w:family w:val="auto"/>
    <w:notTrueType/>
    <w:pitch w:val="variable"/>
    <w:sig w:usb0="800000AF" w:usb1="5000606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A4182"/>
    <w:multiLevelType w:val="hybridMultilevel"/>
    <w:tmpl w:val="AEDE08CC"/>
    <w:lvl w:ilvl="0" w:tplc="D24EAD60">
      <w:numFmt w:val="bullet"/>
      <w:lvlText w:val="–"/>
      <w:lvlJc w:val="left"/>
      <w:pPr>
        <w:ind w:left="183" w:hanging="1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4"/>
        <w:szCs w:val="24"/>
        <w:lang w:val="cs-CZ" w:eastAsia="en-US" w:bidi="ar-SA"/>
      </w:rPr>
    </w:lvl>
    <w:lvl w:ilvl="1" w:tplc="B99AE940">
      <w:numFmt w:val="bullet"/>
      <w:lvlText w:val="•"/>
      <w:lvlJc w:val="left"/>
      <w:pPr>
        <w:ind w:left="1069" w:hanging="160"/>
      </w:pPr>
      <w:rPr>
        <w:rFonts w:hint="default"/>
        <w:lang w:val="cs-CZ" w:eastAsia="en-US" w:bidi="ar-SA"/>
      </w:rPr>
    </w:lvl>
    <w:lvl w:ilvl="2" w:tplc="DF902B72">
      <w:numFmt w:val="bullet"/>
      <w:lvlText w:val="•"/>
      <w:lvlJc w:val="left"/>
      <w:pPr>
        <w:ind w:left="1958" w:hanging="160"/>
      </w:pPr>
      <w:rPr>
        <w:rFonts w:hint="default"/>
        <w:lang w:val="cs-CZ" w:eastAsia="en-US" w:bidi="ar-SA"/>
      </w:rPr>
    </w:lvl>
    <w:lvl w:ilvl="3" w:tplc="1EFE4774">
      <w:numFmt w:val="bullet"/>
      <w:lvlText w:val="•"/>
      <w:lvlJc w:val="left"/>
      <w:pPr>
        <w:ind w:left="2847" w:hanging="160"/>
      </w:pPr>
      <w:rPr>
        <w:rFonts w:hint="default"/>
        <w:lang w:val="cs-CZ" w:eastAsia="en-US" w:bidi="ar-SA"/>
      </w:rPr>
    </w:lvl>
    <w:lvl w:ilvl="4" w:tplc="AF6E7C9E">
      <w:numFmt w:val="bullet"/>
      <w:lvlText w:val="•"/>
      <w:lvlJc w:val="left"/>
      <w:pPr>
        <w:ind w:left="3736" w:hanging="160"/>
      </w:pPr>
      <w:rPr>
        <w:rFonts w:hint="default"/>
        <w:lang w:val="cs-CZ" w:eastAsia="en-US" w:bidi="ar-SA"/>
      </w:rPr>
    </w:lvl>
    <w:lvl w:ilvl="5" w:tplc="25B870D4">
      <w:numFmt w:val="bullet"/>
      <w:lvlText w:val="•"/>
      <w:lvlJc w:val="left"/>
      <w:pPr>
        <w:ind w:left="4625" w:hanging="160"/>
      </w:pPr>
      <w:rPr>
        <w:rFonts w:hint="default"/>
        <w:lang w:val="cs-CZ" w:eastAsia="en-US" w:bidi="ar-SA"/>
      </w:rPr>
    </w:lvl>
    <w:lvl w:ilvl="6" w:tplc="F594D3C4">
      <w:numFmt w:val="bullet"/>
      <w:lvlText w:val="•"/>
      <w:lvlJc w:val="left"/>
      <w:pPr>
        <w:ind w:left="5514" w:hanging="160"/>
      </w:pPr>
      <w:rPr>
        <w:rFonts w:hint="default"/>
        <w:lang w:val="cs-CZ" w:eastAsia="en-US" w:bidi="ar-SA"/>
      </w:rPr>
    </w:lvl>
    <w:lvl w:ilvl="7" w:tplc="A838F382">
      <w:numFmt w:val="bullet"/>
      <w:lvlText w:val="•"/>
      <w:lvlJc w:val="left"/>
      <w:pPr>
        <w:ind w:left="6403" w:hanging="160"/>
      </w:pPr>
      <w:rPr>
        <w:rFonts w:hint="default"/>
        <w:lang w:val="cs-CZ" w:eastAsia="en-US" w:bidi="ar-SA"/>
      </w:rPr>
    </w:lvl>
    <w:lvl w:ilvl="8" w:tplc="4DF06A26">
      <w:numFmt w:val="bullet"/>
      <w:lvlText w:val="•"/>
      <w:lvlJc w:val="left"/>
      <w:pPr>
        <w:ind w:left="7292" w:hanging="160"/>
      </w:pPr>
      <w:rPr>
        <w:rFonts w:hint="default"/>
        <w:lang w:val="cs-CZ" w:eastAsia="en-US" w:bidi="ar-SA"/>
      </w:rPr>
    </w:lvl>
  </w:abstractNum>
  <w:num w:numId="1" w16cid:durableId="137881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CC"/>
    <w:rsid w:val="00187696"/>
    <w:rsid w:val="00C1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CE4A8A"/>
  <w15:chartTrackingRefBased/>
  <w15:docId w15:val="{E183B368-5FD0-C24E-9A91-840FCEA1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D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D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D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D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D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D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D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D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12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DC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12DCC"/>
    <w:pPr>
      <w:spacing w:before="64"/>
      <w:ind w:left="23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12DCC"/>
    <w:rPr>
      <w:rFonts w:ascii="Arial" w:eastAsia="Arial" w:hAnsi="Arial" w:cs="Arial"/>
      <w:kern w:val="0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Tranová Lucie (273307)</dc:creator>
  <cp:keywords/>
  <dc:description/>
  <cp:lastModifiedBy>Tranová Lucie (273307)</cp:lastModifiedBy>
  <cp:revision>1</cp:revision>
  <dcterms:created xsi:type="dcterms:W3CDTF">2025-06-02T08:42:00Z</dcterms:created>
  <dcterms:modified xsi:type="dcterms:W3CDTF">2025-06-02T08:58:00Z</dcterms:modified>
</cp:coreProperties>
</file>