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B6A00" w:rsidP="00137E58" w:rsidRDefault="000217F3" w14:paraId="3B7F8214" w14:textId="78CC5129">
      <w:pPr>
        <w:spacing w:after="0"/>
        <w:rPr>
          <w:rFonts w:ascii="Vafle VUT" w:hAnsi="Vafle VUT" w:eastAsia="Vafle VUT" w:cs="Vafle VUT"/>
          <w:sz w:val="60"/>
          <w:szCs w:val="60"/>
        </w:rPr>
      </w:pPr>
      <w:bookmarkStart w:name="_Hlk131969120" w:id="0"/>
      <w:r>
        <w:rPr>
          <w:rFonts w:ascii="Vafle VUT" w:hAnsi="Vafle VUT" w:eastAsia="Vafle VUT" w:cs="Vafle VUT"/>
          <w:sz w:val="60"/>
          <w:szCs w:val="60"/>
        </w:rPr>
        <w:t>(</w:t>
      </w:r>
      <w:r w:rsidRPr="57D32FBB" w:rsidR="00AA24A4">
        <w:rPr>
          <w:rFonts w:ascii="Vafle VUT" w:hAnsi="Vafle VUT" w:eastAsia="Vafle VUT" w:cs="Vafle VUT"/>
          <w:sz w:val="60"/>
          <w:szCs w:val="60"/>
        </w:rPr>
        <w:t>NE</w:t>
      </w:r>
      <w:r w:rsidRPr="57D32FBB" w:rsidR="009B6A00">
        <w:rPr>
          <w:rFonts w:ascii="Vafle VUT" w:hAnsi="Vafle VUT" w:eastAsia="Vafle VUT" w:cs="Vafle VUT"/>
          <w:sz w:val="60"/>
          <w:szCs w:val="60"/>
        </w:rPr>
        <w:t>)formální: sousedská dílna na tvorbu domovních znamení</w:t>
      </w:r>
    </w:p>
    <w:bookmarkEnd w:id="0"/>
    <w:p w:rsidR="00840358" w:rsidP="00137E58" w:rsidRDefault="00840358" w14:paraId="443BDBAD" w14:textId="77777777">
      <w:pPr>
        <w:spacing w:after="0"/>
        <w:rPr>
          <w:rFonts w:ascii="Open Sans" w:hAnsi="Open Sans" w:eastAsia="Open Sans" w:cs="Open Sans"/>
          <w:b/>
          <w:bCs/>
          <w:sz w:val="20"/>
          <w:szCs w:val="20"/>
        </w:rPr>
      </w:pPr>
    </w:p>
    <w:p w:rsidR="00687376" w:rsidP="57D32FBB" w:rsidRDefault="00687376" w14:paraId="35D4072F" w14:textId="49878D5B">
      <w:pPr>
        <w:spacing w:after="0"/>
        <w:rPr>
          <w:rFonts w:ascii="Open Sans" w:hAnsi="Open Sans" w:eastAsia="Open Sans" w:cs="Open Sans"/>
          <w:b w:val="1"/>
          <w:bCs w:val="1"/>
          <w:sz w:val="20"/>
          <w:szCs w:val="20"/>
        </w:rPr>
      </w:pPr>
      <w:r w:rsidRPr="4BA99AEF" w:rsidR="00687376">
        <w:rPr>
          <w:rFonts w:ascii="Open Sans" w:hAnsi="Open Sans" w:eastAsia="Open Sans" w:cs="Open Sans"/>
          <w:b w:val="1"/>
          <w:bCs w:val="1"/>
          <w:sz w:val="20"/>
          <w:szCs w:val="20"/>
        </w:rPr>
        <w:t>W</w:t>
      </w:r>
      <w:r w:rsidRPr="4BA99AEF" w:rsidR="00706D83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orkshop kurátorky Petry Šebové ve spolupráci s architektkou Savkou </w:t>
      </w:r>
      <w:r w:rsidRPr="4BA99AEF" w:rsidR="00706D83">
        <w:rPr>
          <w:rFonts w:ascii="Open Sans" w:hAnsi="Open Sans" w:eastAsia="Open Sans" w:cs="Open Sans"/>
          <w:b w:val="1"/>
          <w:bCs w:val="1"/>
          <w:sz w:val="20"/>
          <w:szCs w:val="20"/>
        </w:rPr>
        <w:t>Marenić</w:t>
      </w:r>
      <w:r w:rsidRPr="4BA99AEF" w:rsidR="00706D83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 p</w:t>
      </w:r>
      <w:r w:rsidRPr="4BA99AEF" w:rsidR="56E725F7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rozkoumá </w:t>
      </w:r>
      <w:r w:rsidRPr="4BA99AEF" w:rsidR="00706D83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sousedské </w:t>
      </w:r>
      <w:r w:rsidRPr="4BA99AEF" w:rsidR="5521379E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vazby a charakter známé brněnské kolonie očima místních lidí. </w:t>
      </w:r>
      <w:r w:rsidRPr="4BA99AEF" w:rsidR="00AD2445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Mezi bývalou dělnickou kolonií Divišova čtvrt’ a panelovým sídlištěm Lesná, mezi neformálním a formálním urbanismem na náměstíčku </w:t>
      </w:r>
      <w:r w:rsidRPr="4BA99AEF" w:rsidR="00AD2445">
        <w:rPr>
          <w:rFonts w:ascii="Open Sans" w:hAnsi="Open Sans" w:eastAsia="Open Sans" w:cs="Open Sans"/>
          <w:b w:val="1"/>
          <w:bCs w:val="1"/>
          <w:sz w:val="20"/>
          <w:szCs w:val="20"/>
        </w:rPr>
        <w:t>v</w:t>
      </w:r>
      <w:r w:rsidRPr="4BA99AEF" w:rsidR="7BC69B47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 </w:t>
      </w:r>
      <w:r w:rsidRPr="4BA99AEF" w:rsidR="00AD2445">
        <w:rPr>
          <w:rFonts w:ascii="Open Sans" w:hAnsi="Open Sans" w:eastAsia="Open Sans" w:cs="Open Sans"/>
          <w:b w:val="1"/>
          <w:bCs w:val="1"/>
          <w:sz w:val="20"/>
          <w:szCs w:val="20"/>
        </w:rPr>
        <w:t>Trtílkově</w:t>
      </w:r>
      <w:r w:rsidRPr="4BA99AEF" w:rsidR="00AD2445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 ulici se v sobotu 27. 5. 2023 uskuteční dílna na tvorbu dočasných domovních znamení.</w:t>
      </w:r>
      <w:r w:rsidRPr="4BA99AEF" w:rsidR="00706D83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 Akce</w:t>
      </w:r>
      <w:r w:rsidRPr="4BA99AEF" w:rsidR="005A580B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 </w:t>
      </w:r>
      <w:r w:rsidRPr="4BA99AEF" w:rsidR="00706D83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naváže na dlouhodobou činnost Fakulty architektury VUT ve veřejném prostoru známou pod názvem – </w:t>
      </w:r>
      <w:r w:rsidRPr="4BA99AEF" w:rsidR="7AD0FE5A">
        <w:rPr>
          <w:rFonts w:ascii="Open Sans" w:hAnsi="Open Sans" w:eastAsia="Open Sans" w:cs="Open Sans"/>
          <w:b w:val="1"/>
          <w:bCs w:val="1"/>
          <w:sz w:val="20"/>
          <w:szCs w:val="20"/>
        </w:rPr>
        <w:t>A</w:t>
      </w:r>
      <w:r w:rsidRPr="4BA99AEF" w:rsidR="00706D83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ngažovaná architektura. </w:t>
      </w:r>
      <w:r w:rsidRPr="4BA99AEF" w:rsidR="3689411D">
        <w:rPr>
          <w:rFonts w:ascii="Open Sans" w:hAnsi="Open Sans" w:eastAsia="Open Sans" w:cs="Open Sans"/>
          <w:b w:val="1"/>
          <w:bCs w:val="1"/>
          <w:sz w:val="20"/>
          <w:szCs w:val="20"/>
        </w:rPr>
        <w:t>Dílna je primárně určena ob</w:t>
      </w:r>
      <w:r w:rsidRPr="4BA99AEF" w:rsidR="003436F1">
        <w:rPr>
          <w:rFonts w:ascii="Open Sans" w:hAnsi="Open Sans" w:eastAsia="Open Sans" w:cs="Open Sans"/>
          <w:b w:val="1"/>
          <w:bCs w:val="1"/>
          <w:sz w:val="20"/>
          <w:szCs w:val="20"/>
        </w:rPr>
        <w:t>y</w:t>
      </w:r>
      <w:r w:rsidRPr="4BA99AEF" w:rsidR="3689411D">
        <w:rPr>
          <w:rFonts w:ascii="Open Sans" w:hAnsi="Open Sans" w:eastAsia="Open Sans" w:cs="Open Sans"/>
          <w:b w:val="1"/>
          <w:bCs w:val="1"/>
          <w:sz w:val="20"/>
          <w:szCs w:val="20"/>
        </w:rPr>
        <w:t>vatelům*</w:t>
      </w:r>
      <w:r w:rsidRPr="4BA99AEF" w:rsidR="3689411D">
        <w:rPr>
          <w:rFonts w:ascii="Open Sans" w:hAnsi="Open Sans" w:eastAsia="Open Sans" w:cs="Open Sans"/>
          <w:b w:val="1"/>
          <w:bCs w:val="1"/>
          <w:sz w:val="20"/>
          <w:szCs w:val="20"/>
        </w:rPr>
        <w:t>kám</w:t>
      </w:r>
      <w:r w:rsidRPr="4BA99AEF" w:rsidR="3689411D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 Divišovy čtvrti a okolních panelových domů, avšak po celý den je vítán kdokoliv, kdo má k lokalitě vztah a o dílnu zájem.</w:t>
      </w:r>
    </w:p>
    <w:p w:rsidR="00AD2445" w:rsidP="00AD2445" w:rsidRDefault="00AD2445" w14:paraId="2CCA5CB6" w14:textId="6A5387C2">
      <w:pPr>
        <w:spacing w:after="0"/>
        <w:rPr>
          <w:rFonts w:ascii="Open Sans" w:hAnsi="Open Sans" w:eastAsia="Open Sans" w:cs="Open Sans"/>
          <w:b/>
          <w:bCs/>
          <w:sz w:val="20"/>
          <w:szCs w:val="20"/>
        </w:rPr>
      </w:pPr>
    </w:p>
    <w:p w:rsidR="00AD2445" w:rsidP="00AD2445" w:rsidRDefault="00AA24A4" w14:paraId="218C0EEC" w14:textId="75B71CD2">
      <w:pPr>
        <w:spacing w:after="0"/>
        <w:jc w:val="center"/>
        <w:rPr>
          <w:rFonts w:ascii="Open Sans" w:hAnsi="Open Sans" w:eastAsia="Open Sans" w:cs="Open Sans"/>
          <w:b/>
          <w:bCs/>
          <w:sz w:val="20"/>
          <w:szCs w:val="20"/>
        </w:rPr>
      </w:pPr>
      <w:r>
        <w:rPr>
          <w:rFonts w:ascii="Open Sans" w:hAnsi="Open Sans" w:eastAsia="Times New Roman" w:cs="Open Sans"/>
          <w:iCs/>
          <w:noProof/>
          <w:sz w:val="20"/>
          <w:szCs w:val="20"/>
        </w:rPr>
        <w:drawing>
          <wp:inline distT="0" distB="0" distL="0" distR="0" wp14:anchorId="6A8A6C65" wp14:editId="5B6D6051">
            <wp:extent cx="3600000" cy="2392383"/>
            <wp:effectExtent l="0" t="0" r="635" b="825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23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A24A4" w:rsidP="00AD2445" w:rsidRDefault="00AD2445" w14:paraId="0C454C1C" w14:textId="22493A3F">
      <w:pPr>
        <w:pStyle w:val="Normlnweb"/>
        <w:rPr>
          <w:rFonts w:ascii="Open Sans" w:hAnsi="Open Sans" w:cs="Open Sans"/>
          <w:noProof/>
          <w:color w:val="000000"/>
          <w:sz w:val="20"/>
          <w:szCs w:val="20"/>
          <w:lang w:val="cs-CZ"/>
        </w:rPr>
      </w:pPr>
      <w:r w:rsidRPr="57D32FBB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Domovní znamení, jako historický výtvarný prvek na fasádách budov, mohlo zobrazovat události, příběhy a souvislosti daného místa, fiktivní identity jeho </w:t>
      </w:r>
      <w:bookmarkStart w:name="_GoBack" w:id="1"/>
      <w:r w:rsidR="003436F1">
        <w:rPr>
          <w:rFonts w:ascii="Open Sans" w:hAnsi="Open Sans" w:cs="Open Sans"/>
          <w:color w:val="000000" w:themeColor="text1"/>
          <w:sz w:val="20"/>
          <w:szCs w:val="20"/>
          <w:lang w:val="cs-CZ"/>
        </w:rPr>
        <w:t>obyvat</w:t>
      </w:r>
      <w:bookmarkEnd w:id="1"/>
      <w:r w:rsidR="003436F1">
        <w:rPr>
          <w:rFonts w:ascii="Open Sans" w:hAnsi="Open Sans" w:cs="Open Sans"/>
          <w:color w:val="000000" w:themeColor="text1"/>
          <w:sz w:val="20"/>
          <w:szCs w:val="20"/>
          <w:lang w:val="cs-CZ"/>
        </w:rPr>
        <w:t>elstva</w:t>
      </w:r>
      <w:r w:rsidRPr="57D32FBB">
        <w:rPr>
          <w:rFonts w:ascii="Open Sans" w:hAnsi="Open Sans" w:cs="Open Sans"/>
          <w:color w:val="000000" w:themeColor="text1"/>
          <w:sz w:val="20"/>
          <w:szCs w:val="20"/>
          <w:lang w:val="cs-CZ"/>
        </w:rPr>
        <w:t>, nebo zkrátka pomáhat s orientací v lokalitě. Jaký je příběh dvou rozdílných forem urbanismu, které dnes představují smíšené sousedství? Co je spojuje a co naopak odděluje? Jak lze vnímat komunitu bývalé kolonie a komunitu sídliště? A nachází se zde vůbec komunity dvě?</w:t>
      </w:r>
      <w:r w:rsidRPr="57D32FBB" w:rsidR="00AA24A4">
        <w:rPr>
          <w:rFonts w:ascii="Open Sans" w:hAnsi="Open Sans" w:cs="Open Sans"/>
          <w:noProof/>
          <w:color w:val="000000" w:themeColor="text1"/>
          <w:sz w:val="20"/>
          <w:szCs w:val="20"/>
          <w:lang w:val="cs-CZ"/>
        </w:rPr>
        <w:t xml:space="preserve"> </w:t>
      </w:r>
    </w:p>
    <w:p w:rsidRPr="00BE43ED" w:rsidR="00AD2445" w:rsidP="00AA24A4" w:rsidRDefault="00AA24A4" w14:paraId="19F13F53" w14:textId="63C4B449">
      <w:pPr>
        <w:pStyle w:val="Normlnweb"/>
        <w:jc w:val="center"/>
      </w:pPr>
      <w:r>
        <w:rPr>
          <w:rFonts w:ascii="Open Sans" w:hAnsi="Open Sans" w:cs="Open Sans"/>
          <w:noProof/>
          <w:color w:val="000000"/>
          <w:sz w:val="20"/>
          <w:szCs w:val="20"/>
          <w:lang w:val="cs-CZ"/>
        </w:rPr>
        <w:drawing>
          <wp:inline distT="0" distB="0" distL="0" distR="0" wp14:anchorId="2849C57F" wp14:editId="312A7394">
            <wp:extent cx="3600000" cy="2394586"/>
            <wp:effectExtent l="0" t="0" r="63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45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E43ED" w:rsidP="00AD2445" w:rsidRDefault="00AD2445" w14:paraId="2C7BDD64" w14:textId="1DA29AE2">
      <w:pPr>
        <w:pStyle w:val="Normlnweb"/>
        <w:rPr>
          <w:rFonts w:ascii="Open Sans" w:hAnsi="Open Sans" w:cs="Open Sans"/>
          <w:color w:val="000000"/>
          <w:sz w:val="20"/>
          <w:szCs w:val="20"/>
          <w:lang w:val="cs-CZ"/>
        </w:rPr>
      </w:pPr>
      <w:r w:rsidRPr="57D32FBB">
        <w:rPr>
          <w:rFonts w:ascii="Open Sans" w:hAnsi="Open Sans" w:cs="Open Sans"/>
          <w:color w:val="000000" w:themeColor="text1"/>
          <w:sz w:val="20"/>
          <w:szCs w:val="20"/>
          <w:lang w:val="cs-CZ"/>
        </w:rPr>
        <w:t>Prolomit mýty zveme především obyvatele*</w:t>
      </w:r>
      <w:proofErr w:type="spellStart"/>
      <w:r w:rsidRPr="57D32FBB">
        <w:rPr>
          <w:rFonts w:ascii="Open Sans" w:hAnsi="Open Sans" w:cs="Open Sans"/>
          <w:color w:val="000000" w:themeColor="text1"/>
          <w:sz w:val="20"/>
          <w:szCs w:val="20"/>
          <w:lang w:val="cs-CZ"/>
        </w:rPr>
        <w:t>ky</w:t>
      </w:r>
      <w:proofErr w:type="spellEnd"/>
      <w:r w:rsidRPr="57D32FBB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Divišovy čtvrti a přilehlých bytových domů sídliště Lesná. Přijďte se podělit o vzpomínky a vnímání jednotlivých prostor a vytvořit novou, neformální identitu této lokality. Cílem je společně vytvořit modely domovních znamení v měřítku 1:1. Dílna je vhodná pro děti i dospělé. Zastavit se </w:t>
      </w:r>
      <w:r w:rsidRPr="57D32FBB">
        <w:rPr>
          <w:rFonts w:ascii="Open Sans" w:hAnsi="Open Sans" w:cs="Open Sans"/>
          <w:color w:val="000000" w:themeColor="text1"/>
          <w:sz w:val="20"/>
          <w:szCs w:val="20"/>
          <w:lang w:val="cs-CZ"/>
        </w:rPr>
        <w:lastRenderedPageBreak/>
        <w:t xml:space="preserve">můžete kdykoli mezi 10:00 a 17:00. Účast je zdarma. Na místě budou pomůcky, materiály, občerstvení. </w:t>
      </w:r>
      <w:r w:rsidRPr="57D32FBB" w:rsidR="00BE43ED">
        <w:rPr>
          <w:rFonts w:ascii="Open Sans" w:hAnsi="Open Sans" w:cs="Open Sans"/>
          <w:color w:val="000000" w:themeColor="text1"/>
          <w:sz w:val="20"/>
          <w:szCs w:val="20"/>
          <w:lang w:val="cs-CZ"/>
        </w:rPr>
        <w:t>Akc</w:t>
      </w:r>
      <w:r w:rsidRPr="57D32FBB" w:rsidR="7B55307C">
        <w:rPr>
          <w:rFonts w:ascii="Open Sans" w:hAnsi="Open Sans" w:cs="Open Sans"/>
          <w:color w:val="000000" w:themeColor="text1"/>
          <w:sz w:val="20"/>
          <w:szCs w:val="20"/>
          <w:lang w:val="cs-CZ"/>
        </w:rPr>
        <w:t>i</w:t>
      </w:r>
      <w:r w:rsidRPr="57D32FBB" w:rsidR="00BE43ED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povede architektka Savka </w:t>
      </w:r>
      <w:proofErr w:type="spellStart"/>
      <w:r w:rsidRPr="57D32FBB" w:rsidR="00BE43ED">
        <w:rPr>
          <w:rFonts w:ascii="Open Sans" w:hAnsi="Open Sans" w:cs="Open Sans"/>
          <w:color w:val="000000" w:themeColor="text1"/>
          <w:sz w:val="20"/>
          <w:szCs w:val="20"/>
          <w:lang w:val="cs-CZ"/>
        </w:rPr>
        <w:t>Marenic</w:t>
      </w:r>
      <w:proofErr w:type="spellEnd"/>
      <w:r w:rsidRPr="57D32FBB" w:rsidR="00BE43ED">
        <w:rPr>
          <w:rFonts w:ascii="Open Sans" w:hAnsi="Open Sans" w:cs="Open Sans"/>
          <w:color w:val="000000" w:themeColor="text1"/>
          <w:sz w:val="20"/>
          <w:szCs w:val="20"/>
          <w:lang w:val="cs-CZ"/>
        </w:rPr>
        <w:t>́ v českém jazyce.</w:t>
      </w:r>
    </w:p>
    <w:p w:rsidR="00AD2445" w:rsidP="00AD2445" w:rsidRDefault="00BE43ED" w14:paraId="6D0B2650" w14:textId="06AE545B">
      <w:pPr>
        <w:pStyle w:val="Normlnweb"/>
        <w:rPr>
          <w:rFonts w:ascii="Open Sans" w:hAnsi="Open Sans" w:cs="Open Sans"/>
          <w:color w:val="000000"/>
          <w:sz w:val="20"/>
          <w:szCs w:val="20"/>
          <w:lang w:val="cs-CZ"/>
        </w:rPr>
      </w:pPr>
      <w:r w:rsidRPr="4BA99AEF" w:rsidR="00BE43ED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(NE)formální dílna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 je doprovodným programem celoročního výstavního projektu Fakulty architektury VUT 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v</w:t>
      </w:r>
      <w:r w:rsidRPr="4BA99AEF" w:rsidR="7C9C9F41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 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Brně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, </w:t>
      </w:r>
      <w:r w:rsidRPr="4BA99AEF" w:rsidR="00BE43ED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jehož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 dramaturgie se zaměř</w:t>
      </w:r>
      <w:r w:rsidRPr="4BA99AEF" w:rsidR="00BE43ED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uje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 na reflexi veřejného prostoru ve městě, interakci s nejširší veřejností a fyzický přesun událostí vně hranice instituce.</w:t>
      </w:r>
      <w:r w:rsidRPr="4BA99AEF" w:rsidR="00BE43ED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 Akce se koná za </w:t>
      </w:r>
      <w:r w:rsidRPr="4BA99AEF" w:rsidR="00BE43ED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finanční podpory Ministerstva kultury ČR</w:t>
      </w:r>
      <w:r w:rsidRPr="4BA99AEF" w:rsidR="00BE43ED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.</w:t>
      </w:r>
    </w:p>
    <w:p w:rsidR="00BE43ED" w:rsidP="00BE43ED" w:rsidRDefault="00BE43ED" w14:paraId="0B6D4F26" w14:textId="7ED87350">
      <w:pPr>
        <w:pStyle w:val="Normlnweb"/>
        <w:rPr>
          <w:rFonts w:ascii="Open Sans" w:hAnsi="Open Sans" w:cs="Open Sans"/>
          <w:color w:val="000000"/>
          <w:sz w:val="20"/>
          <w:szCs w:val="20"/>
          <w:lang w:val="cs-CZ"/>
        </w:rPr>
      </w:pPr>
      <w:r w:rsidRPr="4BA99AEF" w:rsidR="00BE43ED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Těšíme</w:t>
      </w:r>
      <w:r w:rsidRPr="4BA99AEF" w:rsidR="00BE43ED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 se na </w:t>
      </w:r>
      <w:r w:rsidRPr="4BA99AEF" w:rsidR="7D711CFA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společný</w:t>
      </w:r>
      <w:r w:rsidRPr="4BA99AEF" w:rsidR="00BE43ED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 </w:t>
      </w:r>
      <w:r w:rsidRPr="4BA99AEF" w:rsidR="445027E1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víkend</w:t>
      </w:r>
      <w:r w:rsidRPr="4BA99AEF" w:rsidR="00BE43ED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!</w:t>
      </w:r>
    </w:p>
    <w:p w:rsidR="00DE3142" w:rsidP="00DE3142" w:rsidRDefault="00DE3142" w14:paraId="06D5CA15" w14:textId="7DABE5D8">
      <w:pPr>
        <w:pStyle w:val="Normlnweb"/>
        <w:jc w:val="center"/>
      </w:pPr>
      <w:r>
        <w:rPr>
          <w:rFonts w:ascii="Open Sans" w:hAnsi="Open Sans" w:cs="Open Sans"/>
          <w:noProof/>
          <w:color w:val="000000"/>
          <w:sz w:val="20"/>
          <w:szCs w:val="20"/>
          <w:lang w:val="cs-CZ"/>
        </w:rPr>
        <w:drawing>
          <wp:inline distT="0" distB="0" distL="0" distR="0" wp14:anchorId="1AE65784" wp14:editId="426E9361">
            <wp:extent cx="3600000" cy="2392519"/>
            <wp:effectExtent l="0" t="0" r="635" b="825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25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Pr="00BE43ED" w:rsidR="00AA24A4" w:rsidP="00AA24A4" w:rsidRDefault="00AA24A4" w14:paraId="24CBB4C0" w14:textId="77777777">
      <w:pPr>
        <w:spacing w:line="240" w:lineRule="auto"/>
        <w:rPr>
          <w:rFonts w:ascii="Open Sans" w:hAnsi="Open Sans" w:eastAsia="Times New Roman" w:cs="Open Sans"/>
          <w:sz w:val="20"/>
          <w:szCs w:val="20"/>
          <w:lang w:eastAsia="sk-SK"/>
        </w:rPr>
      </w:pPr>
      <w:r w:rsidRPr="00BE43ED">
        <w:rPr>
          <w:rFonts w:ascii="Open Sans" w:hAnsi="Open Sans" w:eastAsia="Times New Roman" w:cs="Open Sans"/>
          <w:sz w:val="20"/>
          <w:szCs w:val="20"/>
          <w:lang w:eastAsia="sk-SK"/>
        </w:rPr>
        <w:t>Kurátorka</w:t>
      </w:r>
      <w:r>
        <w:rPr>
          <w:rFonts w:ascii="Open Sans" w:hAnsi="Open Sans" w:eastAsia="Times New Roman" w:cs="Open Sans"/>
          <w:sz w:val="20"/>
          <w:szCs w:val="20"/>
          <w:lang w:eastAsia="sk-SK"/>
        </w:rPr>
        <w:t xml:space="preserve"> programu</w:t>
      </w:r>
      <w:r w:rsidRPr="00BE43ED">
        <w:rPr>
          <w:rFonts w:ascii="Open Sans" w:hAnsi="Open Sans" w:eastAsia="Times New Roman" w:cs="Open Sans"/>
          <w:sz w:val="20"/>
          <w:szCs w:val="20"/>
          <w:lang w:eastAsia="sk-SK"/>
        </w:rPr>
        <w:t>: Petra Šebová</w:t>
      </w:r>
      <w:r w:rsidRPr="00BE43ED">
        <w:rPr>
          <w:rFonts w:ascii="Open Sans" w:hAnsi="Open Sans" w:eastAsia="Times New Roman" w:cs="Open Sans"/>
          <w:sz w:val="20"/>
          <w:szCs w:val="20"/>
          <w:lang w:eastAsia="sk-SK"/>
        </w:rPr>
        <w:br/>
      </w:r>
      <w:r w:rsidRPr="00BE43ED">
        <w:rPr>
          <w:rFonts w:ascii="Open Sans" w:hAnsi="Open Sans" w:eastAsia="Times New Roman" w:cs="Open Sans"/>
          <w:sz w:val="20"/>
          <w:szCs w:val="20"/>
          <w:lang w:eastAsia="sk-SK"/>
        </w:rPr>
        <w:t xml:space="preserve">Lektorka: </w:t>
      </w:r>
      <w:r w:rsidRPr="00BE43ED">
        <w:rPr>
          <w:rFonts w:ascii="Open Sans" w:hAnsi="Open Sans" w:cs="Open Sans"/>
          <w:sz w:val="20"/>
          <w:szCs w:val="20"/>
        </w:rPr>
        <w:t xml:space="preserve">Savka </w:t>
      </w:r>
      <w:proofErr w:type="spellStart"/>
      <w:r w:rsidRPr="00BE43ED">
        <w:rPr>
          <w:rFonts w:ascii="Open Sans" w:hAnsi="Open Sans" w:cs="Open Sans"/>
          <w:sz w:val="20"/>
          <w:szCs w:val="20"/>
        </w:rPr>
        <w:t>Marenić</w:t>
      </w:r>
      <w:proofErr w:type="spellEnd"/>
      <w:r w:rsidRPr="00BE43ED">
        <w:rPr>
          <w:rFonts w:ascii="Open Sans" w:hAnsi="Open Sans" w:cs="Open Sans"/>
          <w:sz w:val="20"/>
          <w:szCs w:val="20"/>
        </w:rPr>
        <w:br/>
      </w:r>
      <w:r w:rsidRPr="00BE43ED">
        <w:rPr>
          <w:rFonts w:ascii="Open Sans" w:hAnsi="Open Sans" w:eastAsia="Times New Roman" w:cs="Open Sans"/>
          <w:sz w:val="20"/>
          <w:szCs w:val="20"/>
          <w:lang w:eastAsia="sk-SK"/>
        </w:rPr>
        <w:t>Grafický dizajn: Jana Hrádková</w:t>
      </w:r>
    </w:p>
    <w:p w:rsidRPr="00BE43ED" w:rsidR="00AD2445" w:rsidP="00AD2445" w:rsidRDefault="00AD2445" w14:paraId="4FCBB903" w14:textId="52CAC6CD">
      <w:pPr>
        <w:pStyle w:val="Normlnweb"/>
        <w:rPr>
          <w:rFonts w:ascii="Open Sans" w:hAnsi="Open Sans" w:cs="Open Sans"/>
          <w:color w:val="000000"/>
          <w:sz w:val="20"/>
          <w:szCs w:val="20"/>
          <w:lang w:val="cs-CZ"/>
        </w:rPr>
      </w:pP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Savka 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Marenić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 vystudovala Fakultu architektury na ČVUT v Praze a Fakultu architektury na Univerzitě Černé Hory v 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Podgorici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. Ve své praxi propojuje architekturu s veřejnou pedagogikou, publikační činností, uměním a intervencí ve veřejném prostoru. Tato akce navazuje na její dosavadní veřejné intervence a výzkum o</w:t>
      </w:r>
      <w:r w:rsidRPr="4BA99AEF" w:rsidR="745450F9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 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neformální</w:t>
      </w:r>
      <w:r w:rsidRPr="4BA99AEF" w:rsidR="08B8E3BB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m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 urbanismus a fiktivní</w:t>
      </w:r>
      <w:r w:rsidRPr="4BA99AEF" w:rsidR="0B47561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m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 vyprávění. Je zakladatelkou 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>fairies</w:t>
      </w:r>
      <w:r w:rsidRPr="4BA99AEF" w:rsidR="00AD2445">
        <w:rPr>
          <w:rFonts w:ascii="Open Sans" w:hAnsi="Open Sans" w:cs="Open Sans"/>
          <w:color w:val="000000" w:themeColor="text1" w:themeTint="FF" w:themeShade="FF"/>
          <w:sz w:val="20"/>
          <w:szCs w:val="20"/>
          <w:lang w:val="cs-CZ"/>
        </w:rPr>
        <w:t xml:space="preserve">, kreativní značky pro tvorbu hraček pro dospělé a děti. V současné době pracuje jako nezávislá architektka, píše fikci a šije hračky. </w:t>
      </w:r>
      <w:hyperlink r:id="R861a948ce8f6482f">
        <w:r w:rsidRPr="4BA99AEF" w:rsidR="00AD2445">
          <w:rPr>
            <w:rStyle w:val="Hypertextovodkaz"/>
            <w:rFonts w:ascii="Open Sans" w:hAnsi="Open Sans" w:cs="Open Sans"/>
            <w:sz w:val="20"/>
            <w:szCs w:val="20"/>
            <w:lang w:val="cs-CZ"/>
          </w:rPr>
          <w:t>www.savkamarenic.com</w:t>
        </w:r>
      </w:hyperlink>
    </w:p>
    <w:p w:rsidR="00AD2445" w:rsidP="57D32FBB" w:rsidRDefault="00AD2445" w14:paraId="1F8F52B6" w14:textId="07EC491A">
      <w:p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sz w:val="20"/>
          <w:szCs w:val="20"/>
        </w:rPr>
      </w:pPr>
      <w:r w:rsidRPr="4BA99AEF" w:rsidR="00AD2445">
        <w:rPr>
          <w:rFonts w:ascii="Open Sans" w:hAnsi="Open Sans" w:eastAsia="Times New Roman" w:cs="Open Sans"/>
          <w:sz w:val="20"/>
          <w:szCs w:val="20"/>
        </w:rPr>
        <w:t xml:space="preserve">Petra Šebová (*1992) vystudovala Fakultu architektury VUT v Brně. Absolvovala roční studijní stáž na University 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>of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 xml:space="preserve"> Brighton (UK) a zahraniční pracovní stáže v 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>Husos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 xml:space="preserve"> 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>Architects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 xml:space="preserve"> (ESP) a 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>Platform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 xml:space="preserve"> GRAS (NLD). Je zakládající členkou kolektivu 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>final_final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 xml:space="preserve"> a od roku 2016 je součástí kolektivu 4AM/ Fórum pro architekturu a média, v </w:t>
      </w:r>
      <w:r w:rsidRPr="4BA99AEF" w:rsidR="36EB635F">
        <w:rPr>
          <w:rFonts w:ascii="Open Sans" w:hAnsi="Open Sans" w:eastAsia="Times New Roman" w:cs="Open Sans"/>
          <w:sz w:val="20"/>
          <w:szCs w:val="20"/>
        </w:rPr>
        <w:t>rámci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 xml:space="preserve"> kterého působila jako produkční a dramaturgyně kulturního prostoru PRAHA v Brně. Věnuje se práci s</w:t>
      </w:r>
      <w:r w:rsidRPr="4BA99AEF" w:rsidR="6C38B8DE">
        <w:rPr>
          <w:rFonts w:ascii="Open Sans" w:hAnsi="Open Sans" w:eastAsia="Times New Roman" w:cs="Open Sans"/>
          <w:sz w:val="20"/>
          <w:szCs w:val="20"/>
        </w:rPr>
        <w:t xml:space="preserve"> 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>neodbornou veřejností a pořádaní událostí z oblasti architektury a (ne)vystavěného prostředí. Aktuálně vede ateliér na FA VUT Brno a průběžně pracuje na architektonických zadáních různých měřítek, sama nebo v</w:t>
      </w:r>
      <w:r w:rsidRPr="4BA99AEF" w:rsidR="4DC45F50">
        <w:rPr>
          <w:rFonts w:ascii="Open Sans" w:hAnsi="Open Sans" w:eastAsia="Times New Roman" w:cs="Open Sans"/>
          <w:sz w:val="20"/>
          <w:szCs w:val="20"/>
        </w:rPr>
        <w:t xml:space="preserve"> </w:t>
      </w:r>
      <w:r w:rsidRPr="4BA99AEF" w:rsidR="00AD2445">
        <w:rPr>
          <w:rFonts w:ascii="Open Sans" w:hAnsi="Open Sans" w:eastAsia="Times New Roman" w:cs="Open Sans"/>
          <w:sz w:val="20"/>
          <w:szCs w:val="20"/>
        </w:rPr>
        <w:t>kooperacích.</w:t>
      </w:r>
    </w:p>
    <w:p w:rsidR="57D32FBB" w:rsidP="57D32FBB" w:rsidRDefault="57D32FBB" w14:paraId="16298B8D" w14:textId="6B1DBD81">
      <w:p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sz w:val="20"/>
          <w:szCs w:val="20"/>
        </w:rPr>
      </w:pPr>
    </w:p>
    <w:p w:rsidRPr="00BE43ED" w:rsidR="00DE3142" w:rsidP="00AA24A4" w:rsidRDefault="00AA24A4" w14:paraId="7EE1BDDB" w14:textId="1A2E14E0">
      <w:pPr>
        <w:shd w:val="clear" w:color="auto" w:fill="FFFFFF"/>
        <w:spacing w:after="0" w:line="240" w:lineRule="auto"/>
        <w:jc w:val="center"/>
        <w:rPr>
          <w:rFonts w:ascii="Open Sans" w:hAnsi="Open Sans" w:eastAsia="Times New Roman" w:cs="Open Sans"/>
          <w:iCs/>
          <w:sz w:val="20"/>
          <w:szCs w:val="20"/>
        </w:rPr>
      </w:pPr>
      <w:r>
        <w:rPr>
          <w:rFonts w:ascii="Open Sans" w:hAnsi="Open Sans" w:eastAsia="Open Sans" w:cs="Open Sans"/>
          <w:b/>
          <w:bCs/>
          <w:noProof/>
          <w:sz w:val="20"/>
          <w:szCs w:val="20"/>
        </w:rPr>
        <w:drawing>
          <wp:inline distT="0" distB="0" distL="0" distR="0" wp14:anchorId="74E3A000" wp14:editId="5B7E1CE7">
            <wp:extent cx="3600000" cy="1885615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856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Pr="00BE43ED" w:rsidR="00DE3142" w:rsidSect="00DE3142">
      <w:headerReference w:type="even" r:id="rId15"/>
      <w:headerReference w:type="default" r:id="rId16"/>
      <w:footerReference w:type="default" r:id="rId17"/>
      <w:headerReference w:type="first" r:id="rId18"/>
      <w:pgSz w:w="11906" w:h="16838" w:orient="portrait"/>
      <w:pgMar w:top="1630" w:right="763" w:bottom="426" w:left="720" w:header="256" w:footer="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1E" w:rsidRDefault="0073371E" w14:paraId="54219E36" w14:textId="77777777">
      <w:pPr>
        <w:spacing w:after="0" w:line="240" w:lineRule="auto"/>
      </w:pPr>
      <w:r>
        <w:separator/>
      </w:r>
    </w:p>
  </w:endnote>
  <w:endnote w:type="continuationSeparator" w:id="0">
    <w:p w:rsidR="0073371E" w:rsidRDefault="0073371E" w14:paraId="4F6876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afle VUT">
    <w:panose1 w:val="02000506030000020004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B6A00" w:rsidR="009B6A00" w:rsidP="009B6A00" w:rsidRDefault="009B6A00" w14:paraId="6A3F19B9" w14:textId="1447A665">
    <w:pPr>
      <w:spacing w:line="240" w:lineRule="auto"/>
      <w:jc w:val="center"/>
      <w:rPr>
        <w:rFonts w:ascii="Open Sans" w:hAnsi="Open Sans" w:cs="Open Sans"/>
        <w:sz w:val="14"/>
        <w:szCs w:val="18"/>
      </w:rPr>
    </w:pPr>
    <w:bookmarkStart w:name="_Hlk134620789" w:id="2"/>
    <w:r w:rsidRPr="009B6A00">
      <w:rPr>
        <w:rFonts w:ascii="Open Sans" w:hAnsi="Open Sans" w:eastAsia="Times New Roman" w:cs="Open Sans"/>
        <w:color w:val="808080"/>
        <w:sz w:val="14"/>
        <w:szCs w:val="18"/>
        <w:lang w:eastAsia="sk-SK"/>
      </w:rPr>
      <w:t>27.5.2023, 10:00-17:00, malé náměstí u křížení ulic Trtíkova-Divišova-Zvonková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1E" w:rsidRDefault="0073371E" w14:paraId="4BD446B1" w14:textId="77777777">
      <w:pPr>
        <w:spacing w:after="0" w:line="240" w:lineRule="auto"/>
      </w:pPr>
      <w:r>
        <w:separator/>
      </w:r>
    </w:p>
  </w:footnote>
  <w:footnote w:type="continuationSeparator" w:id="0">
    <w:p w:rsidR="0073371E" w:rsidRDefault="0073371E" w14:paraId="49F963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0214B8" w:rsidRDefault="00E90745" w14:paraId="49D90AD7" w14:textId="77777777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FCCD1A" wp14:editId="5D55532F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2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hAnsi="Vafle VUT" w:eastAsia="Vafle VUT" w:cs="Vafle VUT"/>
        <w:sz w:val="96"/>
      </w:rPr>
      <w:tab/>
    </w:r>
    <w:r>
      <w:rPr>
        <w:rFonts w:ascii="Vafle VUT" w:hAnsi="Vafle VUT" w:eastAsia="Vafle VUT" w:cs="Vafle VUT"/>
        <w:sz w:val="96"/>
      </w:rPr>
      <w:t>FUCHS</w:t>
    </w:r>
    <w:r>
      <w:rPr>
        <w:rFonts w:ascii="Vafle VUT" w:hAnsi="Vafle VUT" w:eastAsia="Vafle VUT" w:cs="Vafle VUT"/>
        <w:sz w:val="96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0214B8" w:rsidRDefault="00E90745" w14:paraId="5A344D53" w14:textId="4E3219D7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D650BC4" wp14:editId="188121F1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2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hAnsi="Vafle VUT" w:eastAsia="Vafle VUT" w:cs="Vafle VUT"/>
        <w:sz w:val="96"/>
      </w:rPr>
      <w:tab/>
    </w:r>
    <w:r w:rsidR="00AD2445">
      <w:rPr>
        <w:rFonts w:ascii="Vafle VUT" w:hAnsi="Vafle VUT" w:eastAsia="Vafle VUT" w:cs="Vafle VUT"/>
        <w:sz w:val="96"/>
      </w:rPr>
      <w:t>workshop</w:t>
    </w:r>
    <w:r>
      <w:rPr>
        <w:rFonts w:ascii="Vafle VUT" w:hAnsi="Vafle VUT" w:eastAsia="Vafle VUT" w:cs="Vafle VUT"/>
        <w:sz w:val="96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0214B8" w:rsidRDefault="00E90745" w14:paraId="18EDC741" w14:textId="77777777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FFD5D2" wp14:editId="6DBAA6C3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2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hAnsi="Vafle VUT" w:eastAsia="Vafle VUT" w:cs="Vafle VUT"/>
        <w:sz w:val="96"/>
      </w:rPr>
      <w:tab/>
    </w:r>
    <w:r>
      <w:rPr>
        <w:rFonts w:ascii="Vafle VUT" w:hAnsi="Vafle VUT" w:eastAsia="Vafle VUT" w:cs="Vafle VUT"/>
        <w:sz w:val="96"/>
      </w:rPr>
      <w:t>FUCHS</w:t>
    </w:r>
    <w:r>
      <w:rPr>
        <w:rFonts w:ascii="Vafle VUT" w:hAnsi="Vafle VUT" w:eastAsia="Vafle VUT" w:cs="Vafle VUT"/>
        <w:sz w:val="96"/>
        <w:vertAlign w:val="subscript"/>
      </w:rPr>
      <w:t xml:space="preserve">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B8"/>
    <w:rsid w:val="000007A9"/>
    <w:rsid w:val="000214B8"/>
    <w:rsid w:val="000217F3"/>
    <w:rsid w:val="00030733"/>
    <w:rsid w:val="00047B47"/>
    <w:rsid w:val="00050B94"/>
    <w:rsid w:val="00075F97"/>
    <w:rsid w:val="000A07E3"/>
    <w:rsid w:val="000C1E19"/>
    <w:rsid w:val="000E4AE9"/>
    <w:rsid w:val="000F049F"/>
    <w:rsid w:val="001100E9"/>
    <w:rsid w:val="00121D71"/>
    <w:rsid w:val="0013020B"/>
    <w:rsid w:val="00137E58"/>
    <w:rsid w:val="00171A66"/>
    <w:rsid w:val="001E6108"/>
    <w:rsid w:val="00207BC4"/>
    <w:rsid w:val="0021483B"/>
    <w:rsid w:val="00245EE8"/>
    <w:rsid w:val="002607B8"/>
    <w:rsid w:val="00262B47"/>
    <w:rsid w:val="002D3F3B"/>
    <w:rsid w:val="002F544E"/>
    <w:rsid w:val="00313850"/>
    <w:rsid w:val="003436F1"/>
    <w:rsid w:val="003A2CFD"/>
    <w:rsid w:val="00461A84"/>
    <w:rsid w:val="00493D5E"/>
    <w:rsid w:val="004970DC"/>
    <w:rsid w:val="004B0288"/>
    <w:rsid w:val="00512AC1"/>
    <w:rsid w:val="00546E7E"/>
    <w:rsid w:val="0056261B"/>
    <w:rsid w:val="005A580B"/>
    <w:rsid w:val="00613130"/>
    <w:rsid w:val="00672F38"/>
    <w:rsid w:val="0068587C"/>
    <w:rsid w:val="00687376"/>
    <w:rsid w:val="006C02BA"/>
    <w:rsid w:val="006C113E"/>
    <w:rsid w:val="006C3DB4"/>
    <w:rsid w:val="007058AB"/>
    <w:rsid w:val="00706D83"/>
    <w:rsid w:val="00731644"/>
    <w:rsid w:val="0073371E"/>
    <w:rsid w:val="00742082"/>
    <w:rsid w:val="00763ADF"/>
    <w:rsid w:val="007C121A"/>
    <w:rsid w:val="00800DE4"/>
    <w:rsid w:val="008129B0"/>
    <w:rsid w:val="00840358"/>
    <w:rsid w:val="00864437"/>
    <w:rsid w:val="00883A7F"/>
    <w:rsid w:val="008D3991"/>
    <w:rsid w:val="009360B4"/>
    <w:rsid w:val="009B4545"/>
    <w:rsid w:val="009B6A00"/>
    <w:rsid w:val="009B6B56"/>
    <w:rsid w:val="009D1FD7"/>
    <w:rsid w:val="009E36F3"/>
    <w:rsid w:val="00A21A8F"/>
    <w:rsid w:val="00A532F8"/>
    <w:rsid w:val="00AA24A4"/>
    <w:rsid w:val="00AD2445"/>
    <w:rsid w:val="00BD730E"/>
    <w:rsid w:val="00BE28EF"/>
    <w:rsid w:val="00BE43ED"/>
    <w:rsid w:val="00C15419"/>
    <w:rsid w:val="00C409C8"/>
    <w:rsid w:val="00CA37A3"/>
    <w:rsid w:val="00CF3A22"/>
    <w:rsid w:val="00D12B13"/>
    <w:rsid w:val="00D15BBC"/>
    <w:rsid w:val="00D2612B"/>
    <w:rsid w:val="00D30E66"/>
    <w:rsid w:val="00D73857"/>
    <w:rsid w:val="00DC2E0C"/>
    <w:rsid w:val="00DE3142"/>
    <w:rsid w:val="00E232C6"/>
    <w:rsid w:val="00E66762"/>
    <w:rsid w:val="00E90745"/>
    <w:rsid w:val="00ED0C13"/>
    <w:rsid w:val="00EE3AB1"/>
    <w:rsid w:val="00EF615F"/>
    <w:rsid w:val="00F04A97"/>
    <w:rsid w:val="00F17DAD"/>
    <w:rsid w:val="00F5626D"/>
    <w:rsid w:val="00F73D5D"/>
    <w:rsid w:val="00F851A6"/>
    <w:rsid w:val="00F86219"/>
    <w:rsid w:val="00F96292"/>
    <w:rsid w:val="00FF08D1"/>
    <w:rsid w:val="0144FC70"/>
    <w:rsid w:val="02640ACF"/>
    <w:rsid w:val="046F6A7E"/>
    <w:rsid w:val="08B8E3BB"/>
    <w:rsid w:val="092A65E6"/>
    <w:rsid w:val="0A1216FA"/>
    <w:rsid w:val="0B475615"/>
    <w:rsid w:val="0B7C59C0"/>
    <w:rsid w:val="10A5E018"/>
    <w:rsid w:val="1147FEEB"/>
    <w:rsid w:val="1507EE6B"/>
    <w:rsid w:val="1747BD4F"/>
    <w:rsid w:val="17764E68"/>
    <w:rsid w:val="19121EC9"/>
    <w:rsid w:val="1A030BC4"/>
    <w:rsid w:val="1BBA01A6"/>
    <w:rsid w:val="1E16E38C"/>
    <w:rsid w:val="208A65CA"/>
    <w:rsid w:val="22270074"/>
    <w:rsid w:val="2AF3CA24"/>
    <w:rsid w:val="2B0F074A"/>
    <w:rsid w:val="2C6F425E"/>
    <w:rsid w:val="2E1AB6D9"/>
    <w:rsid w:val="2E76418B"/>
    <w:rsid w:val="2FC812B7"/>
    <w:rsid w:val="301872C7"/>
    <w:rsid w:val="3051C976"/>
    <w:rsid w:val="36527B20"/>
    <w:rsid w:val="3689411D"/>
    <w:rsid w:val="36EB635F"/>
    <w:rsid w:val="3711CE96"/>
    <w:rsid w:val="3844A474"/>
    <w:rsid w:val="3A4F5960"/>
    <w:rsid w:val="3BAEF3FB"/>
    <w:rsid w:val="3E989E30"/>
    <w:rsid w:val="3F2A5CBC"/>
    <w:rsid w:val="3F62EF76"/>
    <w:rsid w:val="414A0DDC"/>
    <w:rsid w:val="425646EC"/>
    <w:rsid w:val="431CED59"/>
    <w:rsid w:val="43D48FC6"/>
    <w:rsid w:val="441ED670"/>
    <w:rsid w:val="445027E1"/>
    <w:rsid w:val="465F67C2"/>
    <w:rsid w:val="47B1C95A"/>
    <w:rsid w:val="4861C44E"/>
    <w:rsid w:val="4BA99AEF"/>
    <w:rsid w:val="4BE400D5"/>
    <w:rsid w:val="4CDBE821"/>
    <w:rsid w:val="4D9B5784"/>
    <w:rsid w:val="4DC45F50"/>
    <w:rsid w:val="4EA28FFC"/>
    <w:rsid w:val="52915DC1"/>
    <w:rsid w:val="54E4B4C8"/>
    <w:rsid w:val="5521379E"/>
    <w:rsid w:val="55B3E48E"/>
    <w:rsid w:val="56E725F7"/>
    <w:rsid w:val="57D32FBB"/>
    <w:rsid w:val="5856EDBD"/>
    <w:rsid w:val="59953344"/>
    <w:rsid w:val="5A7CED3D"/>
    <w:rsid w:val="5B28A852"/>
    <w:rsid w:val="5B96FE2E"/>
    <w:rsid w:val="5C465B71"/>
    <w:rsid w:val="5CD9ADD7"/>
    <w:rsid w:val="5D4A72BF"/>
    <w:rsid w:val="5DA1C03F"/>
    <w:rsid w:val="5DB48DFF"/>
    <w:rsid w:val="62C5C013"/>
    <w:rsid w:val="6332E288"/>
    <w:rsid w:val="640856A3"/>
    <w:rsid w:val="64953555"/>
    <w:rsid w:val="64CC63D7"/>
    <w:rsid w:val="68007652"/>
    <w:rsid w:val="6A1AB0E1"/>
    <w:rsid w:val="6C38B8DE"/>
    <w:rsid w:val="6CDD57EF"/>
    <w:rsid w:val="71CA6601"/>
    <w:rsid w:val="745450F9"/>
    <w:rsid w:val="74F48723"/>
    <w:rsid w:val="760E3F71"/>
    <w:rsid w:val="77B87AD0"/>
    <w:rsid w:val="7AD0FE5A"/>
    <w:rsid w:val="7B55307C"/>
    <w:rsid w:val="7BC69B47"/>
    <w:rsid w:val="7C9C9F41"/>
    <w:rsid w:val="7D711CFA"/>
    <w:rsid w:val="7DE22133"/>
    <w:rsid w:val="7E79A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BB177D"/>
  <w15:docId w15:val="{58D6A0FA-190C-42C2-8D1C-589F37F27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137E58"/>
    <w:rPr>
      <w:rFonts w:ascii="Calibri" w:hAnsi="Calibri" w:eastAsia="Calibri" w:cs="Calibri"/>
      <w:color w:val="00000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970D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970DC"/>
    <w:rPr>
      <w:rFonts w:ascii="Calibri" w:hAnsi="Calibri" w:eastAsia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30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66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D30E66"/>
    <w:rPr>
      <w:rFonts w:ascii="Calibri" w:hAnsi="Calibri" w:eastAsia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66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30E66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rsid w:val="00AD24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sk-SK" w:eastAsia="sk-SK"/>
    </w:rPr>
  </w:style>
  <w:style w:type="character" w:styleId="Hypertextovodkaz">
    <w:name w:val="Hyperlink"/>
    <w:basedOn w:val="Standardnpsmoodstavce"/>
    <w:uiPriority w:val="99"/>
    <w:unhideWhenUsed/>
    <w:rsid w:val="00AD24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44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13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jpeg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media/image4.jpeg" Id="rId14" /><Relationship Type="http://schemas.openxmlformats.org/officeDocument/2006/relationships/hyperlink" Target="http://www.savkamarenic.com" TargetMode="External" Id="R861a948ce8f648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6" ma:contentTypeDescription="Vytvoří nový dokument" ma:contentTypeScope="" ma:versionID="0fe26f2a0535a68f844cb9136b7f35a1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2ba0501b0abb4f344791386eac60bb39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CC14-C395-4C72-BAAF-DAE49784F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5E127-5AE1-4E5A-A8C7-5C4B9B496A0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25bc5a6d-6835-4183-ae21-f954dc7101d0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91059b1-7c17-40b4-8a95-6df154413074"/>
  </ds:schemaRefs>
</ds:datastoreItem>
</file>

<file path=customXml/itemProps3.xml><?xml version="1.0" encoding="utf-8"?>
<ds:datastoreItem xmlns:ds="http://schemas.openxmlformats.org/officeDocument/2006/customXml" ds:itemID="{C5135781-977D-4DB5-AC19-11B02803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C150F-B5BE-4C0A-AD7D-5CFBD9027A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Šoborová Adéla (185824)</dc:creator>
  <keywords/>
  <lastModifiedBy>Kotlabová Anna (185827)</lastModifiedBy>
  <revision>7</revision>
  <lastPrinted>2023-04-09T16:12:00.0000000Z</lastPrinted>
  <dcterms:created xsi:type="dcterms:W3CDTF">2023-05-10T14:11:00.0000000Z</dcterms:created>
  <dcterms:modified xsi:type="dcterms:W3CDTF">2023-05-11T15:31:56.9910052Z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</Properties>
</file>